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9B" w:rsidRDefault="00601E9B" w:rsidP="00601E9B">
      <w:pPr>
        <w:adjustRightInd w:val="0"/>
        <w:snapToGrid w:val="0"/>
        <w:spacing w:line="600" w:lineRule="exact"/>
        <w:ind w:firstLineChars="500" w:firstLine="160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601E9B" w:rsidRDefault="00601E9B" w:rsidP="00601E9B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601E9B" w:rsidRDefault="00601E9B" w:rsidP="00601E9B">
      <w:pPr>
        <w:adjustRightInd w:val="0"/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56</w:t>
      </w:r>
      <w:r>
        <w:rPr>
          <w:rFonts w:eastAsia="方正小标宋简体"/>
          <w:sz w:val="44"/>
          <w:szCs w:val="44"/>
        </w:rPr>
        <w:t>个国家级贫困县（区）名单</w:t>
      </w:r>
    </w:p>
    <w:p w:rsidR="00601E9B" w:rsidRDefault="00601E9B" w:rsidP="00601E9B">
      <w:pPr>
        <w:adjustRightInd w:val="0"/>
        <w:snapToGrid w:val="0"/>
        <w:spacing w:line="560" w:lineRule="exact"/>
        <w:ind w:firstLine="630"/>
        <w:rPr>
          <w:rFonts w:eastAsia="FangSong_GB2312"/>
          <w:sz w:val="32"/>
          <w:szCs w:val="32"/>
        </w:rPr>
      </w:pP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西安市：</w:t>
      </w:r>
      <w:r>
        <w:rPr>
          <w:rFonts w:eastAsia="仿宋"/>
          <w:sz w:val="32"/>
          <w:szCs w:val="32"/>
        </w:rPr>
        <w:t>周至县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宝鸡市：</w:t>
      </w:r>
      <w:r>
        <w:rPr>
          <w:rFonts w:eastAsia="仿宋"/>
          <w:sz w:val="32"/>
          <w:szCs w:val="32"/>
        </w:rPr>
        <w:t>扶风县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陇县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千阳县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麟游县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太白县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咸阳市：</w:t>
      </w:r>
      <w:r>
        <w:rPr>
          <w:rFonts w:eastAsia="仿宋"/>
          <w:sz w:val="32"/>
          <w:szCs w:val="32"/>
        </w:rPr>
        <w:t>永寿县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长武县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淳化县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旬邑县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铜川市：</w:t>
      </w:r>
      <w:r>
        <w:rPr>
          <w:rFonts w:eastAsia="仿宋"/>
          <w:sz w:val="32"/>
          <w:szCs w:val="32"/>
        </w:rPr>
        <w:t>印台区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耀州区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宜君县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渭南市：</w:t>
      </w:r>
      <w:r>
        <w:rPr>
          <w:rFonts w:eastAsia="仿宋"/>
          <w:sz w:val="32"/>
          <w:szCs w:val="32"/>
        </w:rPr>
        <w:t>合阳县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澄城县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蒲城县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白水县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富平县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榆林市：</w:t>
      </w:r>
      <w:proofErr w:type="gramStart"/>
      <w:r>
        <w:rPr>
          <w:rFonts w:eastAsia="仿宋"/>
          <w:sz w:val="32"/>
          <w:szCs w:val="32"/>
        </w:rPr>
        <w:t>横山区</w:t>
      </w:r>
      <w:proofErr w:type="gramEnd"/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绥德县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米脂县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佳县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吴堡县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清涧县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子洲县</w:t>
      </w:r>
      <w:r>
        <w:rPr>
          <w:rFonts w:eastAsia="仿宋"/>
          <w:sz w:val="32"/>
          <w:szCs w:val="32"/>
        </w:rPr>
        <w:t xml:space="preserve"> </w:t>
      </w:r>
    </w:p>
    <w:p w:rsidR="00601E9B" w:rsidRDefault="00601E9B" w:rsidP="00601E9B">
      <w:pPr>
        <w:adjustRightInd w:val="0"/>
        <w:snapToGrid w:val="0"/>
        <w:spacing w:line="560" w:lineRule="exact"/>
        <w:ind w:firstLineChars="400" w:firstLine="12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定边县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延安市：</w:t>
      </w:r>
      <w:r>
        <w:rPr>
          <w:rFonts w:eastAsia="仿宋"/>
          <w:sz w:val="32"/>
          <w:szCs w:val="32"/>
        </w:rPr>
        <w:t>延长县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延川县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宜川县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汉中市：</w:t>
      </w:r>
      <w:r>
        <w:rPr>
          <w:rFonts w:eastAsia="仿宋"/>
          <w:sz w:val="32"/>
          <w:szCs w:val="32"/>
        </w:rPr>
        <w:t>南郑县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城固县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洋</w:t>
      </w:r>
      <w:r>
        <w:rPr>
          <w:rFonts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西乡县</w:t>
      </w:r>
      <w:r>
        <w:rPr>
          <w:rFonts w:eastAsia="仿宋"/>
          <w:sz w:val="32"/>
          <w:szCs w:val="32"/>
        </w:rPr>
        <w:t xml:space="preserve"> </w:t>
      </w:r>
      <w:proofErr w:type="gramStart"/>
      <w:r>
        <w:rPr>
          <w:rFonts w:eastAsia="仿宋"/>
          <w:sz w:val="32"/>
          <w:szCs w:val="32"/>
        </w:rPr>
        <w:t>勉</w:t>
      </w:r>
      <w:proofErr w:type="gramEnd"/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宁强县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略阳县</w:t>
      </w:r>
      <w:r>
        <w:rPr>
          <w:rFonts w:eastAsia="仿宋"/>
          <w:sz w:val="32"/>
          <w:szCs w:val="32"/>
        </w:rPr>
        <w:t xml:space="preserve"> </w:t>
      </w:r>
    </w:p>
    <w:p w:rsidR="00601E9B" w:rsidRDefault="00601E9B" w:rsidP="00601E9B">
      <w:pPr>
        <w:adjustRightInd w:val="0"/>
        <w:snapToGrid w:val="0"/>
        <w:spacing w:line="560" w:lineRule="exact"/>
        <w:ind w:firstLineChars="400" w:firstLine="12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镇巴县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佛坪县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留坝县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安康市：</w:t>
      </w:r>
      <w:proofErr w:type="gramStart"/>
      <w:r>
        <w:rPr>
          <w:rFonts w:eastAsia="仿宋"/>
          <w:sz w:val="32"/>
          <w:szCs w:val="32"/>
        </w:rPr>
        <w:t>汉滨区</w:t>
      </w:r>
      <w:proofErr w:type="gramEnd"/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旬阳县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紫阳县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汉阴县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石泉县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平利县</w:t>
      </w:r>
    </w:p>
    <w:p w:rsidR="00601E9B" w:rsidRDefault="00601E9B" w:rsidP="00601E9B">
      <w:pPr>
        <w:adjustRightInd w:val="0"/>
        <w:snapToGrid w:val="0"/>
        <w:spacing w:line="560" w:lineRule="exact"/>
        <w:ind w:firstLineChars="400" w:firstLine="128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白河县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岚皋县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宁陕县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镇坪县</w:t>
      </w:r>
    </w:p>
    <w:p w:rsidR="00601E9B" w:rsidRDefault="00601E9B" w:rsidP="00601E9B">
      <w:pPr>
        <w:adjustRightInd w:val="0"/>
        <w:snapToGrid w:val="0"/>
        <w:spacing w:line="560" w:lineRule="exac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商洛市：</w:t>
      </w:r>
      <w:r>
        <w:rPr>
          <w:rFonts w:eastAsia="仿宋"/>
          <w:sz w:val="32"/>
          <w:szCs w:val="32"/>
        </w:rPr>
        <w:t>商州区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洛南县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山阳县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丹凤县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商南县</w:t>
      </w:r>
      <w:r>
        <w:rPr>
          <w:rFonts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镇安县</w:t>
      </w:r>
    </w:p>
    <w:p w:rsidR="00805CE7" w:rsidRDefault="00601E9B" w:rsidP="00601E9B">
      <w:r>
        <w:rPr>
          <w:rFonts w:eastAsia="仿宋"/>
          <w:sz w:val="32"/>
          <w:szCs w:val="32"/>
        </w:rPr>
        <w:t>柞水县</w:t>
      </w:r>
    </w:p>
    <w:sectPr w:rsidR="00805CE7" w:rsidSect="00805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1E9B"/>
    <w:rsid w:val="00601E9B"/>
    <w:rsid w:val="00805CE7"/>
    <w:rsid w:val="00A11609"/>
    <w:rsid w:val="00A9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93919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391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9391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93919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Lenovo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2017-11-24T07:21:00Z</dcterms:created>
  <dcterms:modified xsi:type="dcterms:W3CDTF">2017-11-24T07:21:00Z</dcterms:modified>
</cp:coreProperties>
</file>