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 w:cs="宋体"/>
          <w:kern w:val="0"/>
          <w:sz w:val="48"/>
          <w:szCs w:val="48"/>
        </w:rPr>
      </w:pPr>
      <w:r>
        <w:rPr>
          <w:rFonts w:hint="eastAsia" w:ascii="方正小标宋简体" w:hAnsi="宋体" w:eastAsia="方正小标宋简体" w:cs="宋体"/>
          <w:kern w:val="0"/>
          <w:sz w:val="48"/>
          <w:szCs w:val="48"/>
        </w:rPr>
        <w:t>陕西省“专精特新”中小企业申请表</w:t>
      </w:r>
    </w:p>
    <w:p>
      <w:pPr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bookmarkEnd w:id="0"/>
    </w:p>
    <w:p>
      <w:pPr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</w:p>
    <w:p>
      <w:pPr>
        <w:spacing w:line="900" w:lineRule="exact"/>
        <w:ind w:firstLine="1600" w:firstLineChars="500"/>
        <w:rPr>
          <w:rFonts w:hint="eastAsia" w:ascii="楷体_GB2312" w:hAnsi="宋体" w:eastAsia="楷体_GB2312" w:cs="宋体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申请单位：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（公章）                </w:t>
      </w:r>
      <w:r>
        <w:rPr>
          <w:rFonts w:hint="eastAsia" w:ascii="楷体_GB2312" w:hAnsi="宋体" w:eastAsia="楷体_GB2312" w:cs="宋体"/>
          <w:kern w:val="0"/>
          <w:sz w:val="44"/>
          <w:szCs w:val="44"/>
        </w:rPr>
        <w:t xml:space="preserve"> </w:t>
      </w:r>
    </w:p>
    <w:p>
      <w:pPr>
        <w:spacing w:line="900" w:lineRule="exact"/>
        <w:ind w:firstLine="1600" w:firstLineChars="500"/>
        <w:rPr>
          <w:rFonts w:hint="eastAsia" w:ascii="楷体_GB2312" w:hAnsi="宋体" w:eastAsia="楷体_GB2312" w:cs="宋体"/>
          <w:kern w:val="0"/>
          <w:sz w:val="44"/>
          <w:szCs w:val="44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填表日期：</w:t>
      </w:r>
      <w:r>
        <w:rPr>
          <w:rFonts w:hint="eastAsia" w:ascii="楷体_GB2312" w:hAnsi="宋体" w:eastAsia="楷体_GB2312" w:cs="宋体"/>
          <w:kern w:val="0"/>
          <w:sz w:val="32"/>
          <w:szCs w:val="32"/>
          <w:u w:val="single"/>
        </w:rPr>
        <w:t xml:space="preserve">      年       月      日</w:t>
      </w:r>
      <w:r>
        <w:rPr>
          <w:rFonts w:hint="eastAsia" w:ascii="楷体_GB2312" w:hAnsi="宋体" w:eastAsia="楷体_GB2312" w:cs="宋体"/>
          <w:kern w:val="0"/>
          <w:sz w:val="32"/>
          <w:szCs w:val="32"/>
        </w:rPr>
        <w:t xml:space="preserve"> </w:t>
      </w:r>
    </w:p>
    <w:p>
      <w:pPr>
        <w:spacing w:line="900" w:lineRule="exac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kern w:val="0"/>
          <w:sz w:val="24"/>
        </w:rPr>
      </w:pP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陕西省中小企业促进局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jc w:val="center"/>
        <w:rPr>
          <w:rFonts w:hint="eastAsia" w:ascii="黑体" w:hAnsi="黑体" w:eastAsia="黑体" w:cs="宋体"/>
          <w:kern w:val="0"/>
          <w:sz w:val="36"/>
          <w:szCs w:val="36"/>
        </w:rPr>
      </w:pPr>
    </w:p>
    <w:tbl>
      <w:tblPr>
        <w:tblStyle w:val="5"/>
        <w:tblW w:w="94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60"/>
        <w:gridCol w:w="1160"/>
        <w:gridCol w:w="1160"/>
        <w:gridCol w:w="1160"/>
        <w:gridCol w:w="1198"/>
        <w:gridCol w:w="1122"/>
        <w:gridCol w:w="11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一、企业基本情况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企业名称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经营范围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主导产品名称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销售收入(万元)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占销售收入比重(%)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在全国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在全省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位次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          代码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          市县区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        经济类型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代表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注册资本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年   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基本        开户行 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等级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4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传真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34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二、企业及产品获得的重要荣誉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获得的荣誉名称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授予部门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授予时间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7、</w:t>
            </w:r>
          </w:p>
        </w:tc>
        <w:tc>
          <w:tcPr>
            <w:tcW w:w="23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三、企业发展规划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0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（限200字）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4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0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四、专精特新方向及特色、成效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方向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 “专”   □“精”    □“特”     □“新”     （可复选）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特色及成效</w:t>
            </w: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专：（限150字）（可另附材料）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精：（限150字）（可另附材料）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特：（限150字）（可另附材料）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新：（限150字）（可另附材料）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五、企业最近三年基本数据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2014年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2015年</w:t>
            </w:r>
          </w:p>
        </w:tc>
        <w:tc>
          <w:tcPr>
            <w:tcW w:w="2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2016年</w:t>
            </w: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近3年平均增长率（%）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比上年   增长（%）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比上年   增长（%）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比上年   增长（%）</w:t>
            </w: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总资产        (万元)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资产负债率(%)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销售收入(万元)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上缴税金         (万元)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净利润         (万元)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出口创汇        (万美元)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研发投入(万元)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职工人数(人)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工程技术人员数(人)</w:t>
            </w:r>
          </w:p>
        </w:tc>
        <w:tc>
          <w:tcPr>
            <w:tcW w:w="1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研发投入占销售收入比重(%)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六、申请企业真实性声明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企业法人代表承诺：特此声明在此申报表中所填内容及附件均属实。若有虚假，本单位愿意承担由此产生的一切后果。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400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法人代表签章：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E1470"/>
    <w:rsid w:val="355E14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2017-02-24T08:29:00Z</dcterms:created>
  <dc:creator>Administrator</dc:creator>
  <cp:lastModifiedBy>Administrator</cp:lastModifiedBy>
  <dcterms:modified xsi:type="dcterms:W3CDTF">2017-02-24T08:29:36Z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