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ADDC5">
      <w:pPr>
        <w:spacing w:line="240" w:lineRule="auto"/>
        <w:ind w:firstLine="0" w:firstLineChars="0"/>
        <w:rPr>
          <w:rFonts w:hint="eastAsia" w:eastAsia="方正小标宋_GBK"/>
          <w:color w:val="000000"/>
          <w:sz w:val="44"/>
          <w:szCs w:val="44"/>
          <w:lang w:eastAsia="zh-CN"/>
        </w:rPr>
      </w:pPr>
      <w:r>
        <w:rPr>
          <w:rFonts w:hint="eastAsia" w:eastAsia="CESI黑体-GB2312"/>
          <w:color w:val="000000"/>
          <w:lang w:eastAsia="zh-CN"/>
        </w:rPr>
        <w:t>附件</w:t>
      </w:r>
      <w:r>
        <w:rPr>
          <w:rFonts w:hint="eastAsia" w:eastAsia="CESI黑体-GB2312"/>
          <w:color w:val="000000"/>
          <w:lang w:val="en-US" w:eastAsia="zh-CN"/>
        </w:rPr>
        <w:t>1</w:t>
      </w:r>
    </w:p>
    <w:p w14:paraId="722B2B0B">
      <w:pPr>
        <w:spacing w:before="31"/>
        <w:ind w:left="221"/>
        <w:jc w:val="center"/>
        <w:rPr>
          <w:rFonts w:eastAsia="方正小标宋_GBK"/>
          <w:color w:val="000000"/>
          <w:sz w:val="44"/>
          <w:szCs w:val="44"/>
        </w:rPr>
      </w:pPr>
    </w:p>
    <w:p w14:paraId="46BCCB86">
      <w:pPr>
        <w:spacing w:before="31"/>
        <w:jc w:val="center"/>
        <w:rPr>
          <w:rFonts w:eastAsia="方正小标宋_GBK"/>
          <w:color w:val="000000"/>
          <w:sz w:val="48"/>
          <w:szCs w:val="48"/>
        </w:rPr>
      </w:pPr>
      <w:r>
        <w:rPr>
          <w:rFonts w:eastAsia="方正小标宋_GBK"/>
          <w:color w:val="000000"/>
          <w:sz w:val="48"/>
          <w:szCs w:val="48"/>
        </w:rPr>
        <w:t>先进级智能工厂申报书</w:t>
      </w:r>
    </w:p>
    <w:p w14:paraId="2C69453B">
      <w:pPr>
        <w:spacing w:before="31"/>
        <w:jc w:val="center"/>
        <w:rPr>
          <w:rFonts w:eastAsia="方正小标宋_GBK"/>
          <w:color w:val="000000"/>
        </w:rPr>
      </w:pPr>
    </w:p>
    <w:p w14:paraId="335F9474">
      <w:pPr>
        <w:spacing w:before="31"/>
        <w:jc w:val="center"/>
        <w:rPr>
          <w:rFonts w:eastAsia="方正小标宋_GBK"/>
          <w:color w:val="000000"/>
        </w:rPr>
      </w:pPr>
    </w:p>
    <w:p w14:paraId="6853948E">
      <w:pPr>
        <w:spacing w:before="31"/>
        <w:jc w:val="center"/>
        <w:rPr>
          <w:rFonts w:eastAsia="方正小标宋_GBK"/>
          <w:color w:val="000000"/>
        </w:rPr>
      </w:pPr>
    </w:p>
    <w:p w14:paraId="76C13573">
      <w:pPr>
        <w:spacing w:before="31"/>
        <w:jc w:val="center"/>
        <w:rPr>
          <w:rFonts w:eastAsia="方正小标宋_GBK"/>
          <w:color w:val="000000"/>
        </w:rPr>
      </w:pPr>
    </w:p>
    <w:p w14:paraId="32B62C65">
      <w:pPr>
        <w:spacing w:before="31"/>
        <w:jc w:val="center"/>
        <w:rPr>
          <w:rFonts w:eastAsia="方正小标宋_GBK"/>
          <w:color w:val="000000"/>
        </w:rPr>
      </w:pPr>
    </w:p>
    <w:p w14:paraId="26F0CE4B">
      <w:pPr>
        <w:spacing w:before="31"/>
        <w:jc w:val="center"/>
        <w:rPr>
          <w:rFonts w:eastAsia="方正小标宋_GBK"/>
          <w:color w:val="000000"/>
        </w:rPr>
      </w:pPr>
    </w:p>
    <w:p w14:paraId="14D270DA">
      <w:pPr>
        <w:spacing w:before="31"/>
        <w:jc w:val="center"/>
        <w:rPr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（模板）</w:t>
      </w:r>
    </w:p>
    <w:p w14:paraId="0246C2D3">
      <w:pPr>
        <w:spacing w:before="31"/>
        <w:rPr>
          <w:rFonts w:eastAsia="黑体"/>
          <w:b/>
          <w:sz w:val="31"/>
        </w:rPr>
      </w:pPr>
      <w:r>
        <w:rPr>
          <w:rFonts w:eastAsia="黑体"/>
          <w:b/>
          <w:spacing w:val="-1"/>
          <w:sz w:val="31"/>
        </w:rPr>
        <w:br w:type="page"/>
      </w:r>
      <w:r>
        <w:rPr>
          <w:rFonts w:eastAsia="黑体"/>
          <w:b/>
          <w:spacing w:val="-1"/>
          <w:sz w:val="31"/>
        </w:rPr>
        <w:t xml:space="preserve">    </w:t>
      </w:r>
      <w:r>
        <w:rPr>
          <w:rFonts w:eastAsia="黑体"/>
          <w:bCs/>
          <w:spacing w:val="-1"/>
        </w:rPr>
        <w:t>一、基本信息</w:t>
      </w:r>
    </w:p>
    <w:tbl>
      <w:tblPr>
        <w:tblStyle w:val="12"/>
        <w:tblW w:w="868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7"/>
        <w:gridCol w:w="975"/>
        <w:gridCol w:w="633"/>
        <w:gridCol w:w="548"/>
        <w:gridCol w:w="381"/>
        <w:gridCol w:w="748"/>
        <w:gridCol w:w="551"/>
        <w:gridCol w:w="425"/>
        <w:gridCol w:w="1945"/>
      </w:tblGrid>
      <w:tr w14:paraId="2241AF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77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0DD88C9D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（一）_申报主体基本信息"/>
            <w:bookmarkEnd w:id="0"/>
            <w:r>
              <w:rPr>
                <w:rFonts w:ascii="Times New Roman" w:hAnsi="Times New Roman" w:cs="Times New Roman"/>
                <w:spacing w:val="-7"/>
                <w:sz w:val="24"/>
              </w:rPr>
              <w:t>企业名称</w:t>
            </w:r>
          </w:p>
        </w:tc>
        <w:tc>
          <w:tcPr>
            <w:tcW w:w="6206" w:type="dxa"/>
            <w:gridSpan w:val="8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39D345DB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F9027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77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7B29C0D9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</w:rPr>
              <w:t>统一社会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>信用代码</w:t>
            </w:r>
          </w:p>
        </w:tc>
        <w:tc>
          <w:tcPr>
            <w:tcW w:w="2537" w:type="dxa"/>
            <w:gridSpan w:val="4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5927A153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24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1897A82F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pacing w:val="-4"/>
                <w:sz w:val="24"/>
              </w:rPr>
              <w:t>注册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时间</w:t>
            </w:r>
          </w:p>
        </w:tc>
        <w:tc>
          <w:tcPr>
            <w:tcW w:w="1945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0811454F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01920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77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683D4208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</w:rPr>
              <w:t>企业性质</w:t>
            </w:r>
          </w:p>
        </w:tc>
        <w:tc>
          <w:tcPr>
            <w:tcW w:w="6206" w:type="dxa"/>
            <w:gridSpan w:val="8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21D2C48A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C0938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77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745B4671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</w:rPr>
              <w:t>企业类型</w:t>
            </w:r>
          </w:p>
        </w:tc>
        <w:tc>
          <w:tcPr>
            <w:tcW w:w="6206" w:type="dxa"/>
            <w:gridSpan w:val="8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638C6A06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4E2E9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77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04FEDA69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</w:rPr>
              <w:t>所属行业</w:t>
            </w:r>
          </w:p>
        </w:tc>
        <w:tc>
          <w:tcPr>
            <w:tcW w:w="1608" w:type="dxa"/>
            <w:gridSpan w:val="2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57406CB1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8" w:type="dxa"/>
            <w:gridSpan w:val="4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411E58D2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70" w:type="dxa"/>
            <w:gridSpan w:val="2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7958A056">
            <w:pPr>
              <w:pStyle w:val="23"/>
              <w:spacing w:line="320" w:lineRule="exact"/>
              <w:ind w:hanging="69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27E9F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77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68706127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</w:rPr>
              <w:t>工厂地址</w:t>
            </w:r>
          </w:p>
        </w:tc>
        <w:tc>
          <w:tcPr>
            <w:tcW w:w="6206" w:type="dxa"/>
            <w:gridSpan w:val="8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026AC1EB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70868F62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12DC0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  <w:jc w:val="center"/>
        </w:trPr>
        <w:tc>
          <w:tcPr>
            <w:tcW w:w="2477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487BAE53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pacing w:val="-3"/>
                <w:sz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</w:rPr>
              <w:t>法人代表</w:t>
            </w:r>
          </w:p>
          <w:p w14:paraId="0E7CAD1C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/负责人</w:t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06C9852B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</w:rPr>
              <w:t>姓名</w:t>
            </w:r>
          </w:p>
        </w:tc>
        <w:tc>
          <w:tcPr>
            <w:tcW w:w="1562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3A926E0E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2AF1860E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24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3C2D27C8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17"/>
                <w:sz w:val="24"/>
              </w:rPr>
              <w:t>电话</w:t>
            </w:r>
          </w:p>
        </w:tc>
        <w:tc>
          <w:tcPr>
            <w:tcW w:w="1945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7FDB5DE1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b/>
              </w:rPr>
            </w:pPr>
          </w:p>
          <w:p w14:paraId="56CCCA9F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49A86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77" w:type="dxa"/>
            <w:vMerge w:val="restart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7DE4F665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联 系 人</w:t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6BBE636D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</w:rPr>
              <w:t>姓名</w:t>
            </w:r>
          </w:p>
        </w:tc>
        <w:tc>
          <w:tcPr>
            <w:tcW w:w="1562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276CCE56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24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4F009181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17"/>
                <w:sz w:val="24"/>
              </w:rPr>
              <w:t>电话</w:t>
            </w:r>
          </w:p>
        </w:tc>
        <w:tc>
          <w:tcPr>
            <w:tcW w:w="1945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04DAA930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3AA4E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77" w:type="dxa"/>
            <w:vMerge w:val="continue"/>
            <w:tcBorders>
              <w:top w:val="nil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307438DA">
            <w:pPr>
              <w:spacing w:line="320" w:lineRule="exact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75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55DE1EB0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</w:rPr>
              <w:t>职务</w:t>
            </w:r>
          </w:p>
        </w:tc>
        <w:tc>
          <w:tcPr>
            <w:tcW w:w="1562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7A83C073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24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65B8147D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17"/>
                <w:sz w:val="24"/>
              </w:rPr>
              <w:t>手机</w:t>
            </w:r>
          </w:p>
        </w:tc>
        <w:tc>
          <w:tcPr>
            <w:tcW w:w="1945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4FA02B58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8AFBB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77" w:type="dxa"/>
            <w:vMerge w:val="continue"/>
            <w:tcBorders>
              <w:top w:val="nil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1811DAB2">
            <w:pPr>
              <w:spacing w:line="320" w:lineRule="exact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75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5C3FEF90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</w:rPr>
              <w:t>传真</w:t>
            </w:r>
          </w:p>
        </w:tc>
        <w:tc>
          <w:tcPr>
            <w:tcW w:w="1562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46A523B3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24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42175A3C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14"/>
                <w:sz w:val="24"/>
              </w:rPr>
              <w:t>邮箱</w:t>
            </w:r>
          </w:p>
        </w:tc>
        <w:tc>
          <w:tcPr>
            <w:tcW w:w="1945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56F41C3A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b/>
                <w:sz w:val="19"/>
              </w:rPr>
            </w:pPr>
          </w:p>
          <w:p w14:paraId="2543E972">
            <w:pPr>
              <w:pStyle w:val="23"/>
              <w:spacing w:line="320" w:lineRule="exact"/>
              <w:ind w:hanging="5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4061C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77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61998F1C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</w:rPr>
              <w:t>近三年发展情况</w:t>
            </w:r>
          </w:p>
        </w:tc>
        <w:tc>
          <w:tcPr>
            <w:tcW w:w="2156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4597AA6C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</w:rPr>
              <w:t>202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spacing w:val="-39"/>
                <w:sz w:val="24"/>
              </w:rPr>
              <w:t xml:space="preserve"> 年</w:t>
            </w:r>
          </w:p>
        </w:tc>
        <w:tc>
          <w:tcPr>
            <w:tcW w:w="2105" w:type="dxa"/>
            <w:gridSpan w:val="4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50FFE0B6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</w:rPr>
              <w:t>202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spacing w:val="-39"/>
                <w:sz w:val="24"/>
              </w:rPr>
              <w:t>年</w:t>
            </w:r>
          </w:p>
        </w:tc>
        <w:tc>
          <w:tcPr>
            <w:tcW w:w="1945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76C7E464">
            <w:pPr>
              <w:pStyle w:val="23"/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</w:rPr>
              <w:t>202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年</w:t>
            </w:r>
          </w:p>
        </w:tc>
      </w:tr>
      <w:tr w14:paraId="742853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77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3FDB4DC2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</w:rPr>
              <w:t>资产总额（万元</w:t>
            </w:r>
            <w:r>
              <w:rPr>
                <w:rFonts w:ascii="Times New Roman" w:hAnsi="Times New Roman" w:cs="Times New Roman"/>
                <w:spacing w:val="-10"/>
                <w:sz w:val="24"/>
              </w:rPr>
              <w:t>）</w:t>
            </w:r>
          </w:p>
        </w:tc>
        <w:tc>
          <w:tcPr>
            <w:tcW w:w="2156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573BA1F4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5" w:type="dxa"/>
            <w:gridSpan w:val="4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29BB191D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158DF12C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40BEF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77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78BE8F1D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</w:rPr>
              <w:t>资产负债率（%）</w:t>
            </w:r>
          </w:p>
        </w:tc>
        <w:tc>
          <w:tcPr>
            <w:tcW w:w="2156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3500EA29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5" w:type="dxa"/>
            <w:gridSpan w:val="4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0811CCC8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29F529A8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15DB8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77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71A9DF71">
            <w:pPr>
              <w:pStyle w:val="23"/>
              <w:spacing w:line="320" w:lineRule="exact"/>
              <w:ind w:hanging="70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pacing w:val="-6"/>
                <w:sz w:val="24"/>
              </w:rPr>
              <w:t xml:space="preserve">     </w:t>
            </w:r>
            <w:r>
              <w:rPr>
                <w:rFonts w:ascii="Times New Roman" w:hAnsi="Times New Roman" w:cs="Times New Roman"/>
                <w:spacing w:val="-6"/>
                <w:sz w:val="24"/>
              </w:rPr>
              <w:t>主营业务收入（万元）</w:t>
            </w:r>
          </w:p>
        </w:tc>
        <w:tc>
          <w:tcPr>
            <w:tcW w:w="2156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04ADD8AA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5" w:type="dxa"/>
            <w:gridSpan w:val="4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63DE4039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223BBCAB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AFFCD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77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5948E2A7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</w:rPr>
              <w:t>利润率（%）</w:t>
            </w:r>
          </w:p>
        </w:tc>
        <w:tc>
          <w:tcPr>
            <w:tcW w:w="2156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3F987D3B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5" w:type="dxa"/>
            <w:gridSpan w:val="4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429F19A3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5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1BB3C406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BD699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7" w:hRule="exact"/>
          <w:jc w:val="center"/>
        </w:trPr>
        <w:tc>
          <w:tcPr>
            <w:tcW w:w="2477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6CE29C4E">
            <w:pPr>
              <w:pStyle w:val="23"/>
              <w:spacing w:line="320" w:lineRule="exact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</w:rPr>
              <w:t>是否</w:t>
            </w:r>
            <w:r>
              <w:rPr>
                <w:rFonts w:hint="default" w:ascii="Times New Roman" w:hAnsi="Times New Roman" w:cs="Times New Roman"/>
                <w:spacing w:val="-11"/>
                <w:sz w:val="24"/>
              </w:rPr>
              <w:t>曾评为</w:t>
            </w:r>
            <w:r>
              <w:rPr>
                <w:rFonts w:ascii="Times New Roman" w:hAnsi="Times New Roman" w:cs="Times New Roman"/>
                <w:spacing w:val="-11"/>
                <w:sz w:val="24"/>
              </w:rPr>
              <w:t>省级</w:t>
            </w:r>
            <w:r>
              <w:rPr>
                <w:rFonts w:hint="default" w:ascii="Times New Roman" w:hAnsi="Times New Roman" w:cs="Times New Roman"/>
                <w:spacing w:val="-11"/>
                <w:sz w:val="24"/>
              </w:rPr>
              <w:t>智能制造试点示范企业或省级</w:t>
            </w:r>
            <w:r>
              <w:rPr>
                <w:rFonts w:ascii="Times New Roman" w:hAnsi="Times New Roman" w:cs="Times New Roman"/>
                <w:spacing w:val="-11"/>
                <w:sz w:val="24"/>
              </w:rPr>
              <w:t>智能</w:t>
            </w:r>
            <w:r>
              <w:rPr>
                <w:rFonts w:hint="default" w:ascii="Times New Roman" w:hAnsi="Times New Roman" w:cs="Times New Roman"/>
                <w:spacing w:val="-11"/>
                <w:sz w:val="24"/>
              </w:rPr>
              <w:t>工厂（车间、产线）</w:t>
            </w:r>
          </w:p>
        </w:tc>
        <w:tc>
          <w:tcPr>
            <w:tcW w:w="6206" w:type="dxa"/>
            <w:gridSpan w:val="8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54B01243">
            <w:pPr>
              <w:pStyle w:val="23"/>
              <w:spacing w:line="32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701D8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exact"/>
          <w:jc w:val="center"/>
        </w:trPr>
        <w:tc>
          <w:tcPr>
            <w:tcW w:w="5762" w:type="dxa"/>
            <w:gridSpan w:val="6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26E52066">
            <w:pPr>
              <w:pStyle w:val="23"/>
              <w:spacing w:line="320" w:lineRule="exact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</w:rPr>
              <w:t>智能制造能力成熟度评估</w:t>
            </w:r>
            <w:r>
              <w:rPr>
                <w:rFonts w:ascii="Times New Roman" w:hAnsi="Times New Roman" w:cs="Times New Roman"/>
                <w:spacing w:val="-7"/>
                <w:sz w:val="24"/>
              </w:rPr>
              <w:t>等级：</w:t>
            </w:r>
          </w:p>
        </w:tc>
        <w:tc>
          <w:tcPr>
            <w:tcW w:w="2921" w:type="dxa"/>
            <w:gridSpan w:val="3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13228DFB">
            <w:pPr>
              <w:pStyle w:val="23"/>
              <w:spacing w:line="320" w:lineRule="exact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pacing w:val="-24"/>
                <w:sz w:val="24"/>
              </w:rPr>
              <w:t xml:space="preserve">    得</w:t>
            </w:r>
            <w:r>
              <w:rPr>
                <w:rFonts w:ascii="Times New Roman" w:hAnsi="Times New Roman" w:cs="Times New Roman"/>
                <w:spacing w:val="-24"/>
                <w:sz w:val="24"/>
              </w:rPr>
              <w:t>分：</w:t>
            </w:r>
          </w:p>
        </w:tc>
      </w:tr>
      <w:tr w14:paraId="16DBC3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7" w:hRule="exact"/>
          <w:jc w:val="center"/>
        </w:trPr>
        <w:tc>
          <w:tcPr>
            <w:tcW w:w="2477" w:type="dxa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6533509A">
            <w:pPr>
              <w:pStyle w:val="23"/>
              <w:spacing w:line="320" w:lineRule="exact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企业近三年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>是否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发生重大安</w:t>
            </w:r>
            <w:r>
              <w:rPr>
                <w:rFonts w:ascii="Times New Roman" w:hAnsi="Times New Roman" w:cs="Times New Roman"/>
                <w:spacing w:val="-1"/>
                <w:sz w:val="24"/>
              </w:rPr>
              <w:t>全生产事故、重大环境事故</w:t>
            </w:r>
          </w:p>
        </w:tc>
        <w:tc>
          <w:tcPr>
            <w:tcW w:w="6206" w:type="dxa"/>
            <w:gridSpan w:val="8"/>
            <w:shd w:val="clear" w:color="auto" w:fill="auto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0E2FC17F">
            <w:pPr>
              <w:pStyle w:val="23"/>
              <w:spacing w:line="320" w:lineRule="exact"/>
              <w:jc w:val="center"/>
              <w:rPr>
                <w:rFonts w:ascii="Times New Roman" w:hAnsi="Times New Roman" w:eastAsia="华文仿宋" w:cs="Times New Roman"/>
                <w:sz w:val="24"/>
              </w:rPr>
            </w:pPr>
            <w:r>
              <w:rPr>
                <w:rFonts w:eastAsia="华文仿宋"/>
                <w:sz w:val="24"/>
              </w:rPr>
              <w:t>□是  □否</w:t>
            </w:r>
          </w:p>
        </w:tc>
      </w:tr>
    </w:tbl>
    <w:p w14:paraId="697AC154">
      <w:pPr>
        <w:jc w:val="center"/>
        <w:rPr>
          <w:sz w:val="24"/>
        </w:rPr>
        <w:sectPr>
          <w:footerReference r:id="rId3" w:type="default"/>
          <w:pgSz w:w="11906" w:h="16838"/>
          <w:pgMar w:top="1701" w:right="1474" w:bottom="1134" w:left="1588" w:header="851" w:footer="1191" w:gutter="0"/>
          <w:pgNumType w:fmt="numberInDash"/>
          <w:cols w:space="720" w:num="1"/>
          <w:docGrid w:type="linesAndChars" w:linePitch="636" w:charSpace="-1683"/>
        </w:sectPr>
      </w:pPr>
    </w:p>
    <w:tbl>
      <w:tblPr>
        <w:tblStyle w:val="12"/>
        <w:tblW w:w="8563" w:type="dxa"/>
        <w:jc w:val="right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0"/>
        <w:gridCol w:w="6773"/>
      </w:tblGrid>
      <w:tr w14:paraId="2876CD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2" w:hRule="atLeast"/>
          <w:jc w:val="right"/>
        </w:trPr>
        <w:tc>
          <w:tcPr>
            <w:tcW w:w="1790" w:type="dxa"/>
            <w:shd w:val="clear" w:color="auto" w:fill="auto"/>
            <w:vAlign w:val="center"/>
          </w:tcPr>
          <w:p w14:paraId="4C757B5D">
            <w:pPr>
              <w:pStyle w:val="23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7"/>
                <w:sz w:val="24"/>
              </w:rPr>
            </w:pPr>
          </w:p>
          <w:p w14:paraId="7738FDCF">
            <w:pPr>
              <w:pStyle w:val="23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7"/>
                <w:sz w:val="24"/>
              </w:rPr>
            </w:pPr>
          </w:p>
          <w:p w14:paraId="549BF11C">
            <w:pPr>
              <w:pStyle w:val="23"/>
              <w:autoSpaceDE w:val="0"/>
              <w:autoSpaceDN w:val="0"/>
              <w:rPr>
                <w:rFonts w:ascii="Times New Roman" w:hAnsi="Times New Roman" w:cs="Times New Roman"/>
                <w:spacing w:val="-7"/>
                <w:sz w:val="24"/>
              </w:rPr>
            </w:pPr>
          </w:p>
          <w:p w14:paraId="632E5C06">
            <w:pPr>
              <w:pStyle w:val="23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7"/>
                <w:sz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</w:rPr>
              <w:t>企业简介</w:t>
            </w:r>
          </w:p>
          <w:p w14:paraId="46218898">
            <w:pPr>
              <w:pStyle w:val="23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7"/>
                <w:sz w:val="24"/>
              </w:rPr>
            </w:pPr>
          </w:p>
          <w:p w14:paraId="0208335F">
            <w:pPr>
              <w:pStyle w:val="23"/>
              <w:autoSpaceDE w:val="0"/>
              <w:autoSpaceDN w:val="0"/>
              <w:rPr>
                <w:rFonts w:ascii="Times New Roman" w:hAnsi="Times New Roman" w:cs="Times New Roman"/>
                <w:spacing w:val="-7"/>
                <w:sz w:val="24"/>
              </w:rPr>
            </w:pPr>
          </w:p>
          <w:p w14:paraId="1D4F0700">
            <w:pPr>
              <w:pStyle w:val="23"/>
              <w:autoSpaceDE w:val="0"/>
              <w:autoSpaceDN w:val="0"/>
              <w:rPr>
                <w:rFonts w:ascii="Times New Roman" w:hAnsi="Times New Roman" w:cs="Times New Roman"/>
                <w:spacing w:val="-7"/>
                <w:sz w:val="24"/>
              </w:rPr>
            </w:pPr>
          </w:p>
        </w:tc>
        <w:tc>
          <w:tcPr>
            <w:tcW w:w="6773" w:type="dxa"/>
            <w:shd w:val="clear" w:color="auto" w:fill="auto"/>
            <w:vAlign w:val="center"/>
          </w:tcPr>
          <w:p w14:paraId="433EEC98">
            <w:pPr>
              <w:pStyle w:val="23"/>
              <w:tabs>
                <w:tab w:val="left" w:pos="1084"/>
              </w:tabs>
              <w:autoSpaceDE w:val="0"/>
              <w:autoSpaceDN w:val="0"/>
              <w:ind w:right="-15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415FA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right"/>
        </w:trPr>
        <w:tc>
          <w:tcPr>
            <w:tcW w:w="1790" w:type="dxa"/>
            <w:shd w:val="clear" w:color="auto" w:fill="auto"/>
            <w:vAlign w:val="center"/>
          </w:tcPr>
          <w:p w14:paraId="214B4C4B">
            <w:pPr>
              <w:pStyle w:val="23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</w:rPr>
              <w:t>智能工厂名称</w:t>
            </w:r>
          </w:p>
        </w:tc>
        <w:tc>
          <w:tcPr>
            <w:tcW w:w="6773" w:type="dxa"/>
            <w:shd w:val="clear" w:color="auto" w:fill="auto"/>
            <w:vAlign w:val="center"/>
          </w:tcPr>
          <w:p w14:paraId="56F4EC98">
            <w:pPr>
              <w:pStyle w:val="23"/>
              <w:spacing w:before="1"/>
              <w:ind w:left="116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73060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right"/>
        </w:trPr>
        <w:tc>
          <w:tcPr>
            <w:tcW w:w="1790" w:type="dxa"/>
            <w:shd w:val="clear" w:color="auto" w:fill="auto"/>
            <w:vAlign w:val="center"/>
          </w:tcPr>
          <w:p w14:paraId="0F14A0D3">
            <w:pPr>
              <w:pStyle w:val="23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所属行业</w:t>
            </w:r>
          </w:p>
        </w:tc>
        <w:tc>
          <w:tcPr>
            <w:tcW w:w="6773" w:type="dxa"/>
            <w:shd w:val="clear" w:color="auto" w:fill="auto"/>
            <w:vAlign w:val="center"/>
          </w:tcPr>
          <w:p w14:paraId="1C1797C7">
            <w:pPr>
              <w:pStyle w:val="23"/>
              <w:spacing w:before="1"/>
              <w:ind w:left="1990" w:right="1986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29703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4" w:hRule="atLeast"/>
          <w:jc w:val="right"/>
        </w:trPr>
        <w:tc>
          <w:tcPr>
            <w:tcW w:w="1790" w:type="dxa"/>
            <w:shd w:val="clear" w:color="auto" w:fill="auto"/>
          </w:tcPr>
          <w:p w14:paraId="629C7C7A">
            <w:pPr>
              <w:pStyle w:val="23"/>
              <w:rPr>
                <w:rFonts w:ascii="Times New Roman" w:hAnsi="Times New Roman" w:cs="Times New Roman"/>
                <w:b/>
                <w:sz w:val="24"/>
              </w:rPr>
            </w:pPr>
          </w:p>
          <w:p w14:paraId="468FF225">
            <w:pPr>
              <w:pStyle w:val="23"/>
              <w:rPr>
                <w:rFonts w:ascii="Times New Roman" w:hAnsi="Times New Roman" w:cs="Times New Roman"/>
                <w:b/>
                <w:sz w:val="24"/>
              </w:rPr>
            </w:pPr>
          </w:p>
          <w:p w14:paraId="798D9072">
            <w:pPr>
              <w:pStyle w:val="23"/>
              <w:jc w:val="center"/>
              <w:rPr>
                <w:rFonts w:ascii="Times New Roman" w:hAnsi="Times New Roman" w:cs="Times New Roman"/>
                <w:spacing w:val="-7"/>
                <w:sz w:val="24"/>
              </w:rPr>
            </w:pPr>
            <w:r>
              <w:rPr>
                <w:rFonts w:hint="default" w:ascii="Times New Roman" w:hAnsi="Times New Roman" w:cs="Times New Roman"/>
                <w:spacing w:val="-7"/>
                <w:sz w:val="24"/>
              </w:rPr>
              <w:t>建设内容</w:t>
            </w:r>
            <w:r>
              <w:rPr>
                <w:rFonts w:ascii="Times New Roman" w:hAnsi="Times New Roman" w:cs="Times New Roman"/>
                <w:spacing w:val="-7"/>
                <w:sz w:val="24"/>
              </w:rPr>
              <w:t>简述</w:t>
            </w:r>
          </w:p>
          <w:p w14:paraId="4FDC2CAA">
            <w:pPr>
              <w:pStyle w:val="23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spacing w:val="-7"/>
                <w:sz w:val="24"/>
              </w:rPr>
              <w:t>（500字内）</w:t>
            </w:r>
          </w:p>
          <w:p w14:paraId="41978764">
            <w:pPr>
              <w:pStyle w:val="23"/>
              <w:ind w:left="1171" w:right="116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73" w:type="dxa"/>
            <w:shd w:val="clear" w:color="auto" w:fill="auto"/>
          </w:tcPr>
          <w:p w14:paraId="040B28D3">
            <w:pPr>
              <w:pStyle w:val="23"/>
              <w:spacing w:line="321" w:lineRule="auto"/>
              <w:ind w:left="3" w:right="157" w:firstLine="420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7C7A8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5" w:hRule="atLeast"/>
          <w:jc w:val="right"/>
        </w:trPr>
        <w:tc>
          <w:tcPr>
            <w:tcW w:w="1790" w:type="dxa"/>
            <w:shd w:val="clear" w:color="auto" w:fill="auto"/>
            <w:vAlign w:val="center"/>
          </w:tcPr>
          <w:p w14:paraId="61D9DF92">
            <w:pPr>
              <w:pStyle w:val="23"/>
              <w:spacing w:line="440" w:lineRule="exact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</w:rPr>
              <w:t>智能工厂</w:t>
            </w:r>
          </w:p>
          <w:p w14:paraId="330F16E8">
            <w:pPr>
              <w:pStyle w:val="23"/>
              <w:spacing w:line="440" w:lineRule="exact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</w:rPr>
              <w:t>建设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总投资</w:t>
            </w:r>
          </w:p>
          <w:p w14:paraId="4F23EBF6">
            <w:pPr>
              <w:pStyle w:val="23"/>
              <w:spacing w:line="4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（万元</w:t>
            </w:r>
            <w:r>
              <w:rPr>
                <w:rFonts w:ascii="Times New Roman" w:hAnsi="Times New Roman" w:cs="Times New Roman"/>
                <w:spacing w:val="-10"/>
                <w:sz w:val="24"/>
              </w:rPr>
              <w:t>）</w:t>
            </w:r>
          </w:p>
        </w:tc>
        <w:tc>
          <w:tcPr>
            <w:tcW w:w="6773" w:type="dxa"/>
            <w:shd w:val="clear" w:color="auto" w:fill="auto"/>
          </w:tcPr>
          <w:p w14:paraId="65504EC2">
            <w:pPr>
              <w:pStyle w:val="23"/>
              <w:ind w:left="1990" w:right="198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87F235D">
      <w:pPr>
        <w:pStyle w:val="6"/>
        <w:spacing w:line="640" w:lineRule="exact"/>
        <w:ind w:firstLine="620" w:firstLineChars="200"/>
        <w:rPr>
          <w:rFonts w:ascii="Times New Roman" w:hAnsi="Times New Roman" w:eastAsia="黑体" w:cs="Times New Roman"/>
          <w:bCs/>
          <w:spacing w:val="-1"/>
          <w:sz w:val="32"/>
          <w:szCs w:val="32"/>
        </w:rPr>
      </w:pPr>
      <w:r>
        <w:rPr>
          <w:rFonts w:ascii="Times New Roman" w:hAnsi="Times New Roman" w:eastAsia="黑体" w:cs="Times New Roman"/>
          <w:bCs/>
          <w:spacing w:val="-1"/>
          <w:sz w:val="32"/>
          <w:szCs w:val="32"/>
        </w:rPr>
        <w:t>二、总体情况</w:t>
      </w:r>
    </w:p>
    <w:p w14:paraId="5DE9ACAD">
      <w:pPr>
        <w:pStyle w:val="6"/>
        <w:spacing w:line="640" w:lineRule="exact"/>
        <w:ind w:firstLine="624" w:firstLineChars="200"/>
        <w:rPr>
          <w:rFonts w:ascii="Times New Roman" w:hAnsi="Times New Roman" w:eastAsia="仿宋_GB2312" w:cs="Times New Roman"/>
          <w:spacing w:val="-3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（一）</w:t>
      </w:r>
      <w:r>
        <w:rPr>
          <w:rFonts w:ascii="Times New Roman" w:hAnsi="Times New Roman" w:eastAsia="仿宋_GB2312" w:cs="Times New Roman"/>
          <w:spacing w:val="-3"/>
          <w:sz w:val="32"/>
          <w:szCs w:val="32"/>
        </w:rPr>
        <w:t>实施背景（</w:t>
      </w:r>
      <w:r>
        <w:rPr>
          <w:rFonts w:hint="eastAsia" w:ascii="Times New Roman" w:hAnsi="Times New Roman" w:eastAsia="仿宋_GB2312" w:cs="Times New Roman"/>
          <w:spacing w:val="-3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 w:cs="Times New Roman"/>
          <w:spacing w:val="-3"/>
          <w:sz w:val="32"/>
          <w:szCs w:val="32"/>
        </w:rPr>
        <w:t>00字内文字介绍）</w:t>
      </w:r>
    </w:p>
    <w:p w14:paraId="3578693E">
      <w:pPr>
        <w:pStyle w:val="6"/>
        <w:spacing w:line="640" w:lineRule="exact"/>
        <w:ind w:firstLine="624" w:firstLineChars="200"/>
        <w:rPr>
          <w:rFonts w:ascii="Times New Roman" w:hAnsi="Times New Roman" w:eastAsia="仿宋_GB2312" w:cs="Times New Roman"/>
          <w:spacing w:val="-3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（二）</w:t>
      </w:r>
      <w:r>
        <w:rPr>
          <w:rFonts w:ascii="Times New Roman" w:hAnsi="Times New Roman" w:eastAsia="仿宋_GB2312" w:cs="Times New Roman"/>
          <w:spacing w:val="-3"/>
          <w:sz w:val="32"/>
          <w:szCs w:val="32"/>
        </w:rPr>
        <w:t>基础条件（</w:t>
      </w:r>
      <w:r>
        <w:rPr>
          <w:rFonts w:hint="eastAsia" w:ascii="Times New Roman" w:hAnsi="Times New Roman" w:eastAsia="仿宋_GB2312" w:cs="Times New Roman"/>
          <w:spacing w:val="-3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 w:cs="Times New Roman"/>
          <w:spacing w:val="-3"/>
          <w:sz w:val="32"/>
          <w:szCs w:val="32"/>
        </w:rPr>
        <w:t>00字内文字介绍）</w:t>
      </w:r>
    </w:p>
    <w:p w14:paraId="31DAD1B4">
      <w:pPr>
        <w:pStyle w:val="6"/>
        <w:spacing w:line="640" w:lineRule="exact"/>
        <w:ind w:firstLine="616" w:firstLineChars="200"/>
        <w:rPr>
          <w:rFonts w:ascii="Times New Roman" w:hAnsi="Times New Roman" w:eastAsia="仿宋_GB2312" w:cs="Times New Roman"/>
          <w:spacing w:val="-2"/>
          <w:sz w:val="32"/>
          <w:szCs w:val="32"/>
        </w:rPr>
      </w:pPr>
      <w:r>
        <w:rPr>
          <w:rFonts w:ascii="Times New Roman" w:hAnsi="Times New Roman" w:eastAsia="仿宋_GB2312" w:cs="Times New Roman"/>
          <w:spacing w:val="-2"/>
          <w:sz w:val="32"/>
          <w:szCs w:val="32"/>
        </w:rPr>
        <w:t>（三）总</w:t>
      </w:r>
      <w:r>
        <w:rPr>
          <w:rFonts w:ascii="Times New Roman" w:hAnsi="Times New Roman" w:eastAsia="仿宋_GB2312" w:cs="Times New Roman"/>
          <w:color w:val="000000"/>
          <w:spacing w:val="-2"/>
          <w:sz w:val="32"/>
          <w:szCs w:val="32"/>
        </w:rPr>
        <w:t>体建设方</w:t>
      </w:r>
      <w:r>
        <w:rPr>
          <w:rFonts w:ascii="Times New Roman" w:hAnsi="Times New Roman" w:eastAsia="仿宋_GB2312" w:cs="Times New Roman"/>
          <w:spacing w:val="-2"/>
          <w:sz w:val="32"/>
          <w:szCs w:val="32"/>
        </w:rPr>
        <w:t>案</w:t>
      </w:r>
      <w:r>
        <w:rPr>
          <w:rFonts w:ascii="Times New Roman" w:hAnsi="Times New Roman" w:eastAsia="仿宋_GB2312" w:cs="Times New Roman"/>
          <w:spacing w:val="-3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pacing w:val="-3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 w:cs="Times New Roman"/>
          <w:spacing w:val="-3"/>
          <w:sz w:val="32"/>
          <w:szCs w:val="32"/>
        </w:rPr>
        <w:t>00字内文字介绍）</w:t>
      </w:r>
    </w:p>
    <w:p w14:paraId="7085A977">
      <w:pPr>
        <w:pStyle w:val="6"/>
        <w:spacing w:line="640" w:lineRule="exact"/>
        <w:ind w:firstLine="62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bCs/>
          <w:spacing w:val="-1"/>
          <w:sz w:val="32"/>
          <w:szCs w:val="32"/>
        </w:rPr>
        <w:t>三、系统集成方案</w:t>
      </w:r>
      <w:r>
        <w:rPr>
          <w:rFonts w:ascii="Times New Roman" w:hAnsi="Times New Roman" w:eastAsia="仿宋_GB2312" w:cs="Times New Roman"/>
          <w:spacing w:val="-3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pacing w:val="-3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 w:cs="Times New Roman"/>
          <w:spacing w:val="-3"/>
          <w:sz w:val="32"/>
          <w:szCs w:val="32"/>
        </w:rPr>
        <w:t>00字内文字介绍，可附图）</w:t>
      </w:r>
    </w:p>
    <w:p w14:paraId="6A07747F">
      <w:pPr>
        <w:pStyle w:val="6"/>
        <w:spacing w:line="640" w:lineRule="exact"/>
        <w:ind w:firstLine="620" w:firstLineChars="200"/>
        <w:rPr>
          <w:rFonts w:ascii="Times New Roman" w:hAnsi="Times New Roman" w:eastAsia="仿宋_GB2312" w:cs="Times New Roman"/>
          <w:spacing w:val="-1"/>
          <w:sz w:val="32"/>
          <w:szCs w:val="32"/>
        </w:rPr>
      </w:pPr>
      <w:r>
        <w:rPr>
          <w:rFonts w:ascii="Times New Roman" w:hAnsi="Times New Roman" w:eastAsia="黑体" w:cs="Times New Roman"/>
          <w:bCs/>
          <w:spacing w:val="-1"/>
          <w:sz w:val="32"/>
          <w:szCs w:val="32"/>
        </w:rPr>
        <w:t>四、先进性与特色</w:t>
      </w:r>
      <w:r>
        <w:rPr>
          <w:rFonts w:ascii="Times New Roman" w:hAnsi="Times New Roman" w:eastAsia="仿宋_GB2312" w:cs="Times New Roman"/>
          <w:spacing w:val="-3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pacing w:val="-3"/>
          <w:sz w:val="32"/>
          <w:szCs w:val="32"/>
          <w:lang w:val="en-US" w:eastAsia="zh-CN"/>
        </w:rPr>
        <w:t>2000</w:t>
      </w:r>
      <w:r>
        <w:rPr>
          <w:rFonts w:ascii="Times New Roman" w:hAnsi="Times New Roman" w:eastAsia="仿宋_GB2312" w:cs="Times New Roman"/>
          <w:spacing w:val="-1"/>
          <w:sz w:val="32"/>
          <w:szCs w:val="32"/>
        </w:rPr>
        <w:t>字内文字介绍，可附图）</w:t>
      </w:r>
    </w:p>
    <w:p w14:paraId="04C2E0A0">
      <w:pPr>
        <w:pStyle w:val="6"/>
        <w:spacing w:line="640" w:lineRule="exact"/>
        <w:ind w:firstLine="620" w:firstLineChars="200"/>
        <w:rPr>
          <w:rFonts w:ascii="Times New Roman" w:hAnsi="Times New Roman" w:eastAsia="仿宋_GB2312" w:cs="Times New Roman"/>
          <w:spacing w:val="-1"/>
          <w:sz w:val="32"/>
          <w:szCs w:val="32"/>
        </w:rPr>
      </w:pPr>
      <w:r>
        <w:rPr>
          <w:rFonts w:ascii="Times New Roman" w:hAnsi="Times New Roman" w:eastAsia="黑体" w:cs="Times New Roman"/>
          <w:bCs/>
          <w:spacing w:val="-1"/>
          <w:sz w:val="32"/>
          <w:szCs w:val="32"/>
        </w:rPr>
        <w:t>五、建设成效</w:t>
      </w:r>
      <w:r>
        <w:rPr>
          <w:rFonts w:ascii="Times New Roman" w:hAnsi="Times New Roman" w:eastAsia="仿宋_GB2312" w:cs="Times New Roman"/>
          <w:spacing w:val="-1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pacing w:val="-1"/>
          <w:sz w:val="32"/>
          <w:szCs w:val="32"/>
          <w:lang w:val="en-US" w:eastAsia="zh-CN"/>
        </w:rPr>
        <w:t>2000</w:t>
      </w:r>
      <w:r>
        <w:rPr>
          <w:rFonts w:ascii="Times New Roman" w:hAnsi="Times New Roman" w:eastAsia="仿宋_GB2312" w:cs="Times New Roman"/>
          <w:spacing w:val="-1"/>
          <w:sz w:val="32"/>
          <w:szCs w:val="32"/>
        </w:rPr>
        <w:t>字内文字介绍，可附图）</w:t>
      </w:r>
    </w:p>
    <w:p w14:paraId="55D875E2">
      <w:pPr>
        <w:pStyle w:val="6"/>
        <w:spacing w:line="640" w:lineRule="exact"/>
        <w:ind w:firstLine="620" w:firstLineChars="200"/>
        <w:rPr>
          <w:rFonts w:ascii="Times New Roman" w:hAnsi="Times New Roman" w:eastAsia="仿宋_GB2312" w:cs="Times New Roman"/>
          <w:spacing w:val="-2"/>
          <w:sz w:val="32"/>
          <w:szCs w:val="32"/>
        </w:rPr>
      </w:pPr>
      <w:r>
        <w:rPr>
          <w:rFonts w:ascii="Times New Roman" w:hAnsi="Times New Roman" w:eastAsia="黑体" w:cs="Times New Roman"/>
          <w:bCs/>
          <w:spacing w:val="-1"/>
          <w:sz w:val="32"/>
          <w:szCs w:val="32"/>
        </w:rPr>
        <w:t>六、相关清单</w:t>
      </w:r>
      <w:r>
        <w:rPr>
          <w:rFonts w:ascii="Times New Roman" w:hAnsi="Times New Roman" w:eastAsia="仿宋_GB2312" w:cs="Times New Roman"/>
          <w:spacing w:val="-2"/>
          <w:sz w:val="32"/>
          <w:szCs w:val="32"/>
        </w:rPr>
        <w:t>（选填）</w:t>
      </w:r>
    </w:p>
    <w:p w14:paraId="29980CE0">
      <w:pPr>
        <w:pStyle w:val="6"/>
        <w:numPr>
          <w:ilvl w:val="255"/>
          <w:numId w:val="0"/>
        </w:numPr>
        <w:spacing w:line="640" w:lineRule="exact"/>
        <w:ind w:firstLine="612" w:firstLineChars="200"/>
        <w:jc w:val="left"/>
        <w:rPr>
          <w:rFonts w:hint="eastAsia" w:ascii="楷体_GB2312" w:hAnsi="楷体_GB2312" w:eastAsia="楷体_GB2312" w:cs="楷体_GB2312"/>
          <w:b/>
          <w:bCs/>
          <w:spacing w:val="-3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-3"/>
          <w:sz w:val="32"/>
          <w:szCs w:val="32"/>
        </w:rPr>
        <w:t>（一）突破的关键技术清单</w:t>
      </w:r>
    </w:p>
    <w:tbl>
      <w:tblPr>
        <w:tblStyle w:val="12"/>
        <w:tblW w:w="8599" w:type="dxa"/>
        <w:tblInd w:w="13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2"/>
        <w:gridCol w:w="2170"/>
        <w:gridCol w:w="4540"/>
        <w:gridCol w:w="887"/>
      </w:tblGrid>
      <w:tr w14:paraId="76E32A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2" w:type="dxa"/>
            <w:shd w:val="clear" w:color="auto" w:fill="auto"/>
            <w:vAlign w:val="center"/>
          </w:tcPr>
          <w:p w14:paraId="5D055603">
            <w:pPr>
              <w:pStyle w:val="23"/>
              <w:spacing w:before="0" w:line="400" w:lineRule="exact"/>
              <w:ind w:left="0" w:righ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4"/>
              </w:rPr>
              <w:t>序号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F3984E">
            <w:pPr>
              <w:pStyle w:val="23"/>
              <w:spacing w:before="0" w:line="400" w:lineRule="exact"/>
              <w:ind w:left="0" w:righ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4"/>
              </w:rPr>
              <w:t>技术名称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2D4D527B">
            <w:pPr>
              <w:pStyle w:val="23"/>
              <w:spacing w:before="0" w:line="400" w:lineRule="exact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</w:rPr>
              <w:t>关键参数（两到三个核心参数</w:t>
            </w: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）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7A26CE19">
            <w:pPr>
              <w:pStyle w:val="23"/>
              <w:spacing w:before="0" w:line="400" w:lineRule="exact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4"/>
              </w:rPr>
              <w:t>备注</w:t>
            </w:r>
          </w:p>
        </w:tc>
      </w:tr>
      <w:tr w14:paraId="00B37F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2" w:type="dxa"/>
            <w:shd w:val="clear" w:color="auto" w:fill="auto"/>
            <w:vAlign w:val="center"/>
          </w:tcPr>
          <w:p w14:paraId="6E3D6D97">
            <w:pPr>
              <w:pStyle w:val="23"/>
              <w:spacing w:line="40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340244CB">
            <w:pPr>
              <w:pStyle w:val="23"/>
              <w:spacing w:line="40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4060C5E3">
            <w:pPr>
              <w:pStyle w:val="23"/>
              <w:spacing w:line="400" w:lineRule="exact"/>
              <w:ind w:left="0" w:righ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 w14:paraId="142ACB41">
            <w:pPr>
              <w:pStyle w:val="23"/>
              <w:spacing w:line="400" w:lineRule="exact"/>
              <w:rPr>
                <w:rFonts w:ascii="Times New Roman" w:hAnsi="Times New Roman" w:cs="Times New Roman"/>
                <w:sz w:val="28"/>
              </w:rPr>
            </w:pPr>
          </w:p>
        </w:tc>
      </w:tr>
      <w:tr w14:paraId="748D1B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2" w:type="dxa"/>
            <w:shd w:val="clear" w:color="auto" w:fill="auto"/>
            <w:vAlign w:val="center"/>
          </w:tcPr>
          <w:p w14:paraId="7A960275">
            <w:pPr>
              <w:pStyle w:val="23"/>
              <w:spacing w:before="0" w:line="40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6DA5DF02">
            <w:pPr>
              <w:pStyle w:val="23"/>
              <w:spacing w:before="0" w:line="400" w:lineRule="exact"/>
              <w:ind w:left="0" w:righ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5800316B">
            <w:pPr>
              <w:pStyle w:val="23"/>
              <w:spacing w:before="0" w:line="400" w:lineRule="exact"/>
              <w:ind w:left="0" w:right="0" w:hanging="60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 w14:paraId="6E82EA37">
            <w:pPr>
              <w:pStyle w:val="23"/>
              <w:spacing w:line="400" w:lineRule="exact"/>
              <w:rPr>
                <w:rFonts w:ascii="Times New Roman" w:hAnsi="Times New Roman" w:cs="Times New Roman"/>
                <w:sz w:val="28"/>
              </w:rPr>
            </w:pPr>
          </w:p>
        </w:tc>
      </w:tr>
      <w:tr w14:paraId="1BF981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2" w:type="dxa"/>
            <w:shd w:val="clear" w:color="auto" w:fill="auto"/>
            <w:vAlign w:val="center"/>
          </w:tcPr>
          <w:p w14:paraId="12DCCD5E">
            <w:pPr>
              <w:pStyle w:val="23"/>
              <w:spacing w:before="0" w:line="40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1E427D9B">
            <w:pPr>
              <w:pStyle w:val="23"/>
              <w:spacing w:before="0" w:line="400" w:lineRule="exact"/>
              <w:ind w:left="0" w:right="0" w:hanging="48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67837549">
            <w:pPr>
              <w:pStyle w:val="23"/>
              <w:spacing w:line="400" w:lineRule="exact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 w14:paraId="53F7A32E">
            <w:pPr>
              <w:pStyle w:val="23"/>
              <w:spacing w:line="400" w:lineRule="exact"/>
              <w:rPr>
                <w:rFonts w:ascii="Times New Roman" w:hAnsi="Times New Roman" w:cs="Times New Roman"/>
                <w:sz w:val="28"/>
              </w:rPr>
            </w:pPr>
          </w:p>
        </w:tc>
      </w:tr>
      <w:tr w14:paraId="0D1085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2" w:type="dxa"/>
            <w:shd w:val="clear" w:color="auto" w:fill="auto"/>
            <w:vAlign w:val="center"/>
          </w:tcPr>
          <w:p w14:paraId="5F2EA4B6">
            <w:pPr>
              <w:pStyle w:val="23"/>
              <w:spacing w:before="0" w:line="40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55D937E4">
            <w:pPr>
              <w:pStyle w:val="23"/>
              <w:spacing w:line="400" w:lineRule="exact"/>
              <w:ind w:left="0" w:righ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63D68184">
            <w:pPr>
              <w:pStyle w:val="23"/>
              <w:spacing w:before="0" w:line="400" w:lineRule="exact"/>
              <w:ind w:left="0" w:right="0" w:hanging="7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 w14:paraId="050BC7C1">
            <w:pPr>
              <w:pStyle w:val="23"/>
              <w:spacing w:line="400" w:lineRule="exact"/>
              <w:rPr>
                <w:rFonts w:ascii="Times New Roman" w:hAnsi="Times New Roman" w:cs="Times New Roman"/>
                <w:sz w:val="28"/>
              </w:rPr>
            </w:pPr>
          </w:p>
        </w:tc>
      </w:tr>
      <w:tr w14:paraId="68B4F8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2" w:type="dxa"/>
            <w:shd w:val="clear" w:color="auto" w:fill="auto"/>
            <w:vAlign w:val="center"/>
          </w:tcPr>
          <w:p w14:paraId="5B107E4E">
            <w:pPr>
              <w:pStyle w:val="23"/>
              <w:spacing w:before="0" w:line="40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5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44DAF0F2">
            <w:pPr>
              <w:pStyle w:val="23"/>
              <w:spacing w:line="400" w:lineRule="exact"/>
              <w:ind w:left="0" w:righ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4BC15799">
            <w:pPr>
              <w:pStyle w:val="23"/>
              <w:spacing w:before="0" w:line="400" w:lineRule="exact"/>
              <w:ind w:left="0" w:right="0" w:hanging="7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 w14:paraId="134EA57B">
            <w:pPr>
              <w:pStyle w:val="23"/>
              <w:spacing w:line="400" w:lineRule="exact"/>
              <w:rPr>
                <w:rFonts w:ascii="Times New Roman" w:hAnsi="Times New Roman" w:cs="Times New Roman"/>
                <w:sz w:val="28"/>
              </w:rPr>
            </w:pPr>
          </w:p>
        </w:tc>
      </w:tr>
      <w:tr w14:paraId="61DAB6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2" w:type="dxa"/>
            <w:shd w:val="clear" w:color="auto" w:fill="auto"/>
            <w:vAlign w:val="center"/>
          </w:tcPr>
          <w:p w14:paraId="7E9505E5">
            <w:pPr>
              <w:pStyle w:val="23"/>
              <w:spacing w:before="0" w:line="40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6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4E337981">
            <w:pPr>
              <w:pStyle w:val="23"/>
              <w:spacing w:line="400" w:lineRule="exact"/>
              <w:ind w:left="0" w:righ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7CCB5A4A">
            <w:pPr>
              <w:pStyle w:val="23"/>
              <w:spacing w:before="0" w:line="400" w:lineRule="exact"/>
              <w:ind w:left="0" w:right="0" w:hanging="7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 w14:paraId="29E5FA9F">
            <w:pPr>
              <w:pStyle w:val="23"/>
              <w:spacing w:line="400" w:lineRule="exact"/>
              <w:rPr>
                <w:rFonts w:ascii="Times New Roman" w:hAnsi="Times New Roman" w:cs="Times New Roman"/>
                <w:sz w:val="28"/>
              </w:rPr>
            </w:pPr>
          </w:p>
        </w:tc>
      </w:tr>
      <w:tr w14:paraId="7A6F29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2" w:type="dxa"/>
            <w:shd w:val="clear" w:color="auto" w:fill="auto"/>
            <w:vAlign w:val="center"/>
          </w:tcPr>
          <w:p w14:paraId="60A21EDE">
            <w:pPr>
              <w:pStyle w:val="23"/>
              <w:spacing w:before="0" w:line="40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7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5532474E">
            <w:pPr>
              <w:pStyle w:val="23"/>
              <w:spacing w:line="400" w:lineRule="exact"/>
              <w:ind w:left="0" w:righ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705979C5">
            <w:pPr>
              <w:pStyle w:val="23"/>
              <w:spacing w:before="0" w:line="400" w:lineRule="exact"/>
              <w:ind w:left="0" w:right="0" w:hanging="7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 w14:paraId="3AC0C31F">
            <w:pPr>
              <w:pStyle w:val="23"/>
              <w:spacing w:line="400" w:lineRule="exact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08AA8DE6">
      <w:pPr>
        <w:pStyle w:val="6"/>
        <w:spacing w:before="41"/>
        <w:ind w:left="130"/>
        <w:rPr>
          <w:rFonts w:hint="eastAsia" w:ascii="楷体_GB2312" w:hAnsi="楷体_GB2312" w:eastAsia="楷体_GB2312" w:cs="楷体_GB2312"/>
          <w:b/>
          <w:bCs/>
          <w:spacing w:val="-3"/>
          <w:sz w:val="32"/>
          <w:szCs w:val="32"/>
        </w:rPr>
      </w:pPr>
      <w:r>
        <w:rPr>
          <w:rFonts w:ascii="Times New Roman" w:hAnsi="Times New Roman" w:eastAsia="黑体" w:cs="Times New Roman"/>
          <w:spacing w:val="-2"/>
          <w:sz w:val="32"/>
          <w:szCs w:val="32"/>
        </w:rPr>
        <w:t xml:space="preserve">  </w:t>
      </w:r>
      <w:r>
        <w:rPr>
          <w:rFonts w:hint="eastAsia" w:ascii="楷体_GB2312" w:hAnsi="楷体_GB2312" w:eastAsia="楷体_GB2312" w:cs="楷体_GB2312"/>
          <w:b/>
          <w:bCs/>
          <w:spacing w:val="-3"/>
          <w:sz w:val="32"/>
          <w:szCs w:val="32"/>
        </w:rPr>
        <w:t xml:space="preserve">  （二）突破的关键装备清单</w:t>
      </w:r>
    </w:p>
    <w:tbl>
      <w:tblPr>
        <w:tblStyle w:val="12"/>
        <w:tblW w:w="8667" w:type="dxa"/>
        <w:tblInd w:w="13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2"/>
        <w:gridCol w:w="2170"/>
        <w:gridCol w:w="4540"/>
        <w:gridCol w:w="955"/>
      </w:tblGrid>
      <w:tr w14:paraId="37B05F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02" w:type="dxa"/>
            <w:shd w:val="clear" w:color="auto" w:fill="auto"/>
            <w:vAlign w:val="center"/>
          </w:tcPr>
          <w:p w14:paraId="45D7C7ED">
            <w:pPr>
              <w:pStyle w:val="23"/>
              <w:spacing w:before="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序号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4DC8FD43">
            <w:pPr>
              <w:pStyle w:val="23"/>
              <w:spacing w:before="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装备名称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0CEC7D2F">
            <w:pPr>
              <w:pStyle w:val="23"/>
              <w:spacing w:before="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  <w:sz w:val="24"/>
              </w:rPr>
              <w:t>关键参数（两到三个核心参数</w:t>
            </w:r>
            <w:r>
              <w:rPr>
                <w:rFonts w:ascii="Times New Roman" w:hAnsi="Times New Roman" w:cs="Times New Roman"/>
                <w:b/>
                <w:bCs/>
                <w:spacing w:val="-10"/>
                <w:sz w:val="24"/>
              </w:rPr>
              <w:t>）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FCE84FC">
            <w:pPr>
              <w:pStyle w:val="23"/>
              <w:spacing w:before="0" w:line="3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24"/>
              </w:rPr>
              <w:t>备注</w:t>
            </w:r>
          </w:p>
        </w:tc>
      </w:tr>
      <w:tr w14:paraId="37B20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02" w:type="dxa"/>
            <w:shd w:val="clear" w:color="auto" w:fill="auto"/>
            <w:vAlign w:val="center"/>
          </w:tcPr>
          <w:p w14:paraId="5A3D1F6F">
            <w:pPr>
              <w:pStyle w:val="23"/>
              <w:spacing w:before="0" w:line="3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5A0F882F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3D53300A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</w:rPr>
            </w:pPr>
          </w:p>
        </w:tc>
        <w:tc>
          <w:tcPr>
            <w:tcW w:w="955" w:type="dxa"/>
            <w:shd w:val="clear" w:color="auto" w:fill="auto"/>
            <w:vAlign w:val="center"/>
          </w:tcPr>
          <w:p w14:paraId="3F1934C8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</w:tr>
      <w:tr w14:paraId="6D1CED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02" w:type="dxa"/>
            <w:shd w:val="clear" w:color="auto" w:fill="auto"/>
            <w:vAlign w:val="center"/>
          </w:tcPr>
          <w:p w14:paraId="4B20A142">
            <w:pPr>
              <w:pStyle w:val="23"/>
              <w:spacing w:before="0" w:line="3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2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66A1394D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7B5D1207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</w:rPr>
            </w:pPr>
          </w:p>
        </w:tc>
        <w:tc>
          <w:tcPr>
            <w:tcW w:w="955" w:type="dxa"/>
            <w:shd w:val="clear" w:color="auto" w:fill="auto"/>
            <w:vAlign w:val="center"/>
          </w:tcPr>
          <w:p w14:paraId="37607AA1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</w:tr>
      <w:tr w14:paraId="3D6A95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02" w:type="dxa"/>
            <w:shd w:val="clear" w:color="auto" w:fill="auto"/>
            <w:vAlign w:val="center"/>
          </w:tcPr>
          <w:p w14:paraId="60126D06">
            <w:pPr>
              <w:pStyle w:val="23"/>
              <w:spacing w:before="0" w:line="3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3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012E1BBE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2A6E1292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</w:rPr>
            </w:pPr>
          </w:p>
        </w:tc>
        <w:tc>
          <w:tcPr>
            <w:tcW w:w="955" w:type="dxa"/>
            <w:shd w:val="clear" w:color="auto" w:fill="auto"/>
            <w:vAlign w:val="center"/>
          </w:tcPr>
          <w:p w14:paraId="079FA89D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</w:tr>
      <w:tr w14:paraId="0E287D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02" w:type="dxa"/>
            <w:shd w:val="clear" w:color="auto" w:fill="auto"/>
            <w:vAlign w:val="center"/>
          </w:tcPr>
          <w:p w14:paraId="48E6B3A7">
            <w:pPr>
              <w:pStyle w:val="23"/>
              <w:spacing w:before="0" w:line="3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3BC46D42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570543B1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</w:rPr>
            </w:pPr>
          </w:p>
        </w:tc>
        <w:tc>
          <w:tcPr>
            <w:tcW w:w="955" w:type="dxa"/>
            <w:shd w:val="clear" w:color="auto" w:fill="auto"/>
            <w:vAlign w:val="center"/>
          </w:tcPr>
          <w:p w14:paraId="387C95F9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</w:tr>
      <w:tr w14:paraId="651D35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02" w:type="dxa"/>
            <w:shd w:val="clear" w:color="auto" w:fill="auto"/>
            <w:vAlign w:val="center"/>
          </w:tcPr>
          <w:p w14:paraId="2D075BD8">
            <w:pPr>
              <w:pStyle w:val="23"/>
              <w:spacing w:before="0" w:line="3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5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1970BC43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70F17283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</w:rPr>
            </w:pPr>
          </w:p>
        </w:tc>
        <w:tc>
          <w:tcPr>
            <w:tcW w:w="955" w:type="dxa"/>
            <w:shd w:val="clear" w:color="auto" w:fill="auto"/>
            <w:vAlign w:val="center"/>
          </w:tcPr>
          <w:p w14:paraId="09CAA884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</w:tr>
      <w:tr w14:paraId="1D1C23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02" w:type="dxa"/>
            <w:shd w:val="clear" w:color="auto" w:fill="auto"/>
            <w:vAlign w:val="center"/>
          </w:tcPr>
          <w:p w14:paraId="3875F807">
            <w:pPr>
              <w:pStyle w:val="23"/>
              <w:spacing w:before="0" w:line="3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6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64BA4C1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35044EF1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</w:rPr>
            </w:pPr>
          </w:p>
        </w:tc>
        <w:tc>
          <w:tcPr>
            <w:tcW w:w="955" w:type="dxa"/>
            <w:shd w:val="clear" w:color="auto" w:fill="auto"/>
            <w:vAlign w:val="center"/>
          </w:tcPr>
          <w:p w14:paraId="5A64C313">
            <w:pPr>
              <w:pStyle w:val="23"/>
              <w:spacing w:before="0" w:line="340" w:lineRule="exact"/>
              <w:ind w:left="0"/>
              <w:jc w:val="center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</w:tr>
    </w:tbl>
    <w:p w14:paraId="7244E910">
      <w:pPr>
        <w:pStyle w:val="6"/>
        <w:numPr>
          <w:ilvl w:val="255"/>
          <w:numId w:val="0"/>
        </w:numPr>
        <w:spacing w:line="640" w:lineRule="exact"/>
        <w:ind w:firstLine="612" w:firstLineChars="200"/>
        <w:jc w:val="left"/>
        <w:rPr>
          <w:rFonts w:hint="eastAsia" w:ascii="楷体_GB2312" w:hAnsi="楷体_GB2312" w:eastAsia="楷体_GB2312" w:cs="楷体_GB2312"/>
          <w:b/>
          <w:bCs/>
          <w:spacing w:val="-3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-3"/>
          <w:sz w:val="32"/>
          <w:szCs w:val="32"/>
        </w:rPr>
        <w:t>（三）突破的关键软件/系统清单</w:t>
      </w:r>
    </w:p>
    <w:tbl>
      <w:tblPr>
        <w:tblStyle w:val="12"/>
        <w:tblW w:w="8638" w:type="dxa"/>
        <w:tblInd w:w="13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2"/>
        <w:gridCol w:w="2170"/>
        <w:gridCol w:w="4540"/>
        <w:gridCol w:w="926"/>
      </w:tblGrid>
      <w:tr w14:paraId="2A7C27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02" w:type="dxa"/>
            <w:shd w:val="clear" w:color="auto" w:fill="auto"/>
            <w:vAlign w:val="center"/>
          </w:tcPr>
          <w:p w14:paraId="001A06F7">
            <w:pPr>
              <w:pStyle w:val="23"/>
              <w:spacing w:before="176"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序号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3B660F0A">
            <w:pPr>
              <w:pStyle w:val="23"/>
              <w:spacing w:before="176"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软件/系统名称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18080C85">
            <w:pPr>
              <w:pStyle w:val="23"/>
              <w:spacing w:before="176"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关键参数（两到三个核心参数）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7696C023">
            <w:pPr>
              <w:pStyle w:val="23"/>
              <w:spacing w:before="176" w:line="3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备注</w:t>
            </w:r>
          </w:p>
        </w:tc>
      </w:tr>
      <w:tr w14:paraId="313D1B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02" w:type="dxa"/>
            <w:shd w:val="clear" w:color="auto" w:fill="auto"/>
            <w:vAlign w:val="center"/>
          </w:tcPr>
          <w:p w14:paraId="4C5C7D4A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405B261E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6A0433B0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1522AF97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FAE67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02" w:type="dxa"/>
            <w:shd w:val="clear" w:color="auto" w:fill="auto"/>
            <w:vAlign w:val="center"/>
          </w:tcPr>
          <w:p w14:paraId="427E277C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2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650E9BDC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226E1EC9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0A42F026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77B52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02" w:type="dxa"/>
            <w:shd w:val="clear" w:color="auto" w:fill="auto"/>
            <w:vAlign w:val="center"/>
          </w:tcPr>
          <w:p w14:paraId="4A1301D2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3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616CE54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61F2614C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4689EB88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7BA0C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02" w:type="dxa"/>
            <w:shd w:val="clear" w:color="auto" w:fill="auto"/>
            <w:vAlign w:val="center"/>
          </w:tcPr>
          <w:p w14:paraId="1D9EE774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4CFCC88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324F17C1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6AE9BFEC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BA541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02" w:type="dxa"/>
            <w:shd w:val="clear" w:color="auto" w:fill="auto"/>
            <w:vAlign w:val="center"/>
          </w:tcPr>
          <w:p w14:paraId="7FD8ABF9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5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5229E5AD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7F222A2B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111539DD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7A27D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02" w:type="dxa"/>
            <w:shd w:val="clear" w:color="auto" w:fill="auto"/>
            <w:vAlign w:val="center"/>
          </w:tcPr>
          <w:p w14:paraId="363CD33F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6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17E268F6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65D7A6F1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151468D6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D413E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02" w:type="dxa"/>
            <w:shd w:val="clear" w:color="auto" w:fill="auto"/>
            <w:vAlign w:val="center"/>
          </w:tcPr>
          <w:p w14:paraId="5E2B5DA5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7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5257E095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40" w:type="dxa"/>
            <w:shd w:val="clear" w:color="auto" w:fill="auto"/>
            <w:vAlign w:val="center"/>
          </w:tcPr>
          <w:p w14:paraId="1DB8D314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3C8C4066">
            <w:pPr>
              <w:pStyle w:val="23"/>
              <w:spacing w:before="176" w:line="320" w:lineRule="exact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4049B33">
      <w:pPr>
        <w:pStyle w:val="6"/>
        <w:numPr>
          <w:ilvl w:val="255"/>
          <w:numId w:val="0"/>
        </w:numPr>
        <w:spacing w:line="640" w:lineRule="exact"/>
        <w:ind w:firstLine="612" w:firstLineChars="200"/>
        <w:jc w:val="left"/>
        <w:rPr>
          <w:rFonts w:hint="eastAsia" w:ascii="楷体_GB2312" w:hAnsi="楷体_GB2312" w:eastAsia="楷体_GB2312" w:cs="楷体_GB2312"/>
          <w:b/>
          <w:bCs/>
          <w:spacing w:val="-3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-3"/>
          <w:sz w:val="32"/>
          <w:szCs w:val="32"/>
        </w:rPr>
        <w:t>（四）建设过程中形成的标准清单</w:t>
      </w:r>
    </w:p>
    <w:tbl>
      <w:tblPr>
        <w:tblStyle w:val="12"/>
        <w:tblW w:w="8524" w:type="dxa"/>
        <w:tblInd w:w="12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0"/>
        <w:gridCol w:w="1678"/>
        <w:gridCol w:w="1422"/>
        <w:gridCol w:w="1572"/>
        <w:gridCol w:w="1984"/>
        <w:gridCol w:w="848"/>
      </w:tblGrid>
      <w:tr w14:paraId="4B0CDB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20" w:type="dxa"/>
            <w:shd w:val="clear" w:color="auto" w:fill="auto"/>
            <w:vAlign w:val="center"/>
          </w:tcPr>
          <w:p w14:paraId="7C3D8EA3">
            <w:pPr>
              <w:pStyle w:val="23"/>
              <w:spacing w:before="0" w:line="32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4"/>
              </w:rPr>
              <w:t>序号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5F98F508">
            <w:pPr>
              <w:pStyle w:val="23"/>
              <w:spacing w:before="0" w:line="32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4"/>
              </w:rPr>
              <w:t>标准名称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1699F54">
            <w:pPr>
              <w:pStyle w:val="23"/>
              <w:spacing w:before="0" w:line="32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4"/>
              </w:rPr>
              <w:t>标准类型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27B0ABA2">
            <w:pPr>
              <w:pStyle w:val="23"/>
              <w:spacing w:before="0" w:line="32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4"/>
              </w:rPr>
              <w:t>标准状态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A19387">
            <w:pPr>
              <w:pStyle w:val="23"/>
              <w:spacing w:before="0" w:line="32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4"/>
              </w:rPr>
              <w:t>标准号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ABB7D49">
            <w:pPr>
              <w:pStyle w:val="23"/>
              <w:spacing w:before="0" w:line="32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4"/>
              </w:rPr>
              <w:t>备注</w:t>
            </w:r>
          </w:p>
        </w:tc>
      </w:tr>
      <w:tr w14:paraId="732048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20" w:type="dxa"/>
            <w:shd w:val="clear" w:color="auto" w:fill="auto"/>
            <w:vAlign w:val="center"/>
          </w:tcPr>
          <w:p w14:paraId="0D81ED6A">
            <w:pPr>
              <w:pStyle w:val="23"/>
              <w:spacing w:before="0"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3AE93295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215A021E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14:paraId="411B1C46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34D7F04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  <w:tc>
          <w:tcPr>
            <w:tcW w:w="848" w:type="dxa"/>
            <w:shd w:val="clear" w:color="auto" w:fill="auto"/>
            <w:vAlign w:val="center"/>
          </w:tcPr>
          <w:p w14:paraId="0903637F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</w:tr>
      <w:tr w14:paraId="1282A7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20" w:type="dxa"/>
            <w:shd w:val="clear" w:color="auto" w:fill="auto"/>
            <w:vAlign w:val="center"/>
          </w:tcPr>
          <w:p w14:paraId="0F2DF732">
            <w:pPr>
              <w:pStyle w:val="23"/>
              <w:spacing w:before="0"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2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6C714ABA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696E3EC6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14:paraId="6FE4F40E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143B2F0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  <w:tc>
          <w:tcPr>
            <w:tcW w:w="848" w:type="dxa"/>
            <w:shd w:val="clear" w:color="auto" w:fill="auto"/>
            <w:vAlign w:val="center"/>
          </w:tcPr>
          <w:p w14:paraId="3B9E1999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</w:tr>
      <w:tr w14:paraId="46A4C7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20" w:type="dxa"/>
            <w:shd w:val="clear" w:color="auto" w:fill="auto"/>
            <w:vAlign w:val="center"/>
          </w:tcPr>
          <w:p w14:paraId="6E99A078">
            <w:pPr>
              <w:pStyle w:val="23"/>
              <w:spacing w:before="0"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3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5287AAA6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3ACBF89A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14:paraId="68CD4D8B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B68ACBF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  <w:tc>
          <w:tcPr>
            <w:tcW w:w="848" w:type="dxa"/>
            <w:shd w:val="clear" w:color="auto" w:fill="auto"/>
            <w:vAlign w:val="center"/>
          </w:tcPr>
          <w:p w14:paraId="3EDD428E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</w:tr>
      <w:tr w14:paraId="3409D4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20" w:type="dxa"/>
            <w:shd w:val="clear" w:color="auto" w:fill="auto"/>
            <w:vAlign w:val="center"/>
          </w:tcPr>
          <w:p w14:paraId="0B2263C5">
            <w:pPr>
              <w:pStyle w:val="23"/>
              <w:spacing w:before="0"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4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1DE74262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50B8FE0F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14:paraId="49E15966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317287A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  <w:tc>
          <w:tcPr>
            <w:tcW w:w="848" w:type="dxa"/>
            <w:shd w:val="clear" w:color="auto" w:fill="auto"/>
            <w:vAlign w:val="center"/>
          </w:tcPr>
          <w:p w14:paraId="7C1EC560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</w:tr>
      <w:tr w14:paraId="692D2B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20" w:type="dxa"/>
            <w:shd w:val="clear" w:color="auto" w:fill="auto"/>
            <w:vAlign w:val="center"/>
          </w:tcPr>
          <w:p w14:paraId="0DA189E4">
            <w:pPr>
              <w:pStyle w:val="23"/>
              <w:spacing w:before="0"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5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2E94EB0F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2B257F9C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14:paraId="0E87A42E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E0E990E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  <w:tc>
          <w:tcPr>
            <w:tcW w:w="848" w:type="dxa"/>
            <w:shd w:val="clear" w:color="auto" w:fill="auto"/>
            <w:vAlign w:val="center"/>
          </w:tcPr>
          <w:p w14:paraId="70A1ADD4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</w:tr>
      <w:tr w14:paraId="4B366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20" w:type="dxa"/>
            <w:shd w:val="clear" w:color="auto" w:fill="auto"/>
            <w:vAlign w:val="center"/>
          </w:tcPr>
          <w:p w14:paraId="14F381F6">
            <w:pPr>
              <w:pStyle w:val="23"/>
              <w:spacing w:before="0"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6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24737515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16A60CE9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14:paraId="395A418F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3030CB2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  <w:tc>
          <w:tcPr>
            <w:tcW w:w="848" w:type="dxa"/>
            <w:shd w:val="clear" w:color="auto" w:fill="auto"/>
            <w:vAlign w:val="center"/>
          </w:tcPr>
          <w:p w14:paraId="5B63C988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</w:tr>
      <w:tr w14:paraId="127CD2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020" w:type="dxa"/>
            <w:shd w:val="clear" w:color="auto" w:fill="auto"/>
            <w:vAlign w:val="center"/>
          </w:tcPr>
          <w:p w14:paraId="0328C6F1">
            <w:pPr>
              <w:pStyle w:val="23"/>
              <w:spacing w:before="0"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7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32AC3093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6F3A3CCE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14:paraId="4A6857E1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6"/>
                <w:sz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D9FD6BA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  <w:tc>
          <w:tcPr>
            <w:tcW w:w="848" w:type="dxa"/>
            <w:shd w:val="clear" w:color="auto" w:fill="auto"/>
            <w:vAlign w:val="center"/>
          </w:tcPr>
          <w:p w14:paraId="4E30C2CF">
            <w:pPr>
              <w:pStyle w:val="23"/>
              <w:spacing w:before="0" w:line="320" w:lineRule="exact"/>
              <w:rPr>
                <w:rFonts w:ascii="Times New Roman" w:hAnsi="Times New Roman" w:cs="Times New Roman"/>
                <w:b/>
                <w:spacing w:val="-7"/>
                <w:sz w:val="24"/>
              </w:rPr>
            </w:pPr>
          </w:p>
        </w:tc>
      </w:tr>
    </w:tbl>
    <w:p w14:paraId="5B0147F6">
      <w:pPr>
        <w:pStyle w:val="6"/>
        <w:numPr>
          <w:ilvl w:val="255"/>
          <w:numId w:val="0"/>
        </w:numPr>
        <w:spacing w:line="640" w:lineRule="exact"/>
        <w:ind w:firstLine="612" w:firstLineChars="200"/>
        <w:jc w:val="left"/>
        <w:rPr>
          <w:rFonts w:hint="eastAsia" w:ascii="楷体_GB2312" w:hAnsi="楷体_GB2312" w:eastAsia="楷体_GB2312" w:cs="楷体_GB2312"/>
          <w:b/>
          <w:bCs/>
          <w:spacing w:val="-3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pacing w:val="-3"/>
          <w:sz w:val="32"/>
          <w:szCs w:val="32"/>
        </w:rPr>
        <w:t>（五）建设过程中形成的专利清单</w:t>
      </w:r>
    </w:p>
    <w:tbl>
      <w:tblPr>
        <w:tblStyle w:val="12"/>
        <w:tblW w:w="8549" w:type="dxa"/>
        <w:tblInd w:w="12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2"/>
        <w:gridCol w:w="1665"/>
        <w:gridCol w:w="1584"/>
        <w:gridCol w:w="1588"/>
        <w:gridCol w:w="1767"/>
        <w:gridCol w:w="933"/>
      </w:tblGrid>
      <w:tr w14:paraId="289286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12" w:type="dxa"/>
            <w:shd w:val="clear" w:color="auto" w:fill="auto"/>
            <w:vAlign w:val="center"/>
          </w:tcPr>
          <w:p w14:paraId="72C6AD96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4"/>
              </w:rPr>
              <w:t>序号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B9CAF3E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4"/>
              </w:rPr>
              <w:t>专利名称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2EF96C5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4"/>
              </w:rPr>
              <w:t>专利类型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5E67E2AD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4"/>
              </w:rPr>
              <w:t>专利状态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71970B62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4"/>
              </w:rPr>
              <w:t>专利号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574D2DE3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4"/>
              </w:rPr>
              <w:t>备注</w:t>
            </w:r>
          </w:p>
        </w:tc>
      </w:tr>
      <w:tr w14:paraId="612653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12" w:type="dxa"/>
            <w:shd w:val="clear" w:color="auto" w:fill="auto"/>
            <w:vAlign w:val="center"/>
          </w:tcPr>
          <w:p w14:paraId="455E9250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6A1CA9A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7AC24E04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42BFC401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14:paraId="3310BAC5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14:paraId="55D76C2F">
            <w:pPr>
              <w:pStyle w:val="23"/>
              <w:spacing w:line="320" w:lineRule="exact"/>
              <w:rPr>
                <w:rFonts w:ascii="Times New Roman" w:hAnsi="Times New Roman" w:cs="Times New Roman"/>
                <w:sz w:val="26"/>
              </w:rPr>
            </w:pPr>
          </w:p>
        </w:tc>
      </w:tr>
      <w:tr w14:paraId="6C40B1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12" w:type="dxa"/>
            <w:shd w:val="clear" w:color="auto" w:fill="auto"/>
            <w:vAlign w:val="center"/>
          </w:tcPr>
          <w:p w14:paraId="787CC0CD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71C28BD">
            <w:pPr>
              <w:pStyle w:val="23"/>
              <w:spacing w:line="320" w:lineRule="exact"/>
              <w:ind w:hanging="1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2134921B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3FE11698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14:paraId="16021512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14:paraId="067CB01B">
            <w:pPr>
              <w:pStyle w:val="23"/>
              <w:spacing w:line="320" w:lineRule="exact"/>
              <w:rPr>
                <w:rFonts w:ascii="Times New Roman" w:hAnsi="Times New Roman" w:cs="Times New Roman"/>
                <w:sz w:val="26"/>
              </w:rPr>
            </w:pPr>
          </w:p>
        </w:tc>
      </w:tr>
      <w:tr w14:paraId="310BFC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12" w:type="dxa"/>
            <w:shd w:val="clear" w:color="auto" w:fill="auto"/>
            <w:vAlign w:val="center"/>
          </w:tcPr>
          <w:p w14:paraId="6E949B8B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EEA422B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4205994C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2F59D097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14:paraId="5A28B89F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14:paraId="2F5F0268">
            <w:pPr>
              <w:pStyle w:val="23"/>
              <w:spacing w:line="320" w:lineRule="exact"/>
              <w:rPr>
                <w:rFonts w:ascii="Times New Roman" w:hAnsi="Times New Roman" w:cs="Times New Roman"/>
                <w:sz w:val="26"/>
              </w:rPr>
            </w:pPr>
          </w:p>
        </w:tc>
      </w:tr>
      <w:tr w14:paraId="068666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12" w:type="dxa"/>
            <w:shd w:val="clear" w:color="auto" w:fill="auto"/>
            <w:vAlign w:val="center"/>
          </w:tcPr>
          <w:p w14:paraId="13AF4FF2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E9B6B0E">
            <w:pPr>
              <w:pStyle w:val="23"/>
              <w:spacing w:line="32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7235B431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368CEB03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14:paraId="3DD091DD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14:paraId="1AF6DB15">
            <w:pPr>
              <w:pStyle w:val="23"/>
              <w:spacing w:line="320" w:lineRule="exact"/>
              <w:rPr>
                <w:rFonts w:ascii="Times New Roman" w:hAnsi="Times New Roman" w:cs="Times New Roman"/>
                <w:sz w:val="26"/>
              </w:rPr>
            </w:pPr>
          </w:p>
        </w:tc>
      </w:tr>
      <w:tr w14:paraId="1472C1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12" w:type="dxa"/>
            <w:shd w:val="clear" w:color="auto" w:fill="auto"/>
            <w:vAlign w:val="center"/>
          </w:tcPr>
          <w:p w14:paraId="031F3A25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5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1F239B4">
            <w:pPr>
              <w:pStyle w:val="23"/>
              <w:spacing w:line="32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2AA15896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1F9D43D5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14:paraId="7FE61F8C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14:paraId="2BB102B5">
            <w:pPr>
              <w:pStyle w:val="23"/>
              <w:spacing w:line="320" w:lineRule="exact"/>
              <w:rPr>
                <w:rFonts w:ascii="Times New Roman" w:hAnsi="Times New Roman" w:cs="Times New Roman"/>
                <w:sz w:val="26"/>
              </w:rPr>
            </w:pPr>
          </w:p>
        </w:tc>
      </w:tr>
      <w:tr w14:paraId="6E305E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12" w:type="dxa"/>
            <w:shd w:val="clear" w:color="auto" w:fill="auto"/>
            <w:vAlign w:val="center"/>
          </w:tcPr>
          <w:p w14:paraId="7C3F0D06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6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5792CF4">
            <w:pPr>
              <w:pStyle w:val="23"/>
              <w:spacing w:line="32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6A2CB07F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5294EE32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14:paraId="275AEEA3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14:paraId="1D6A4847">
            <w:pPr>
              <w:pStyle w:val="23"/>
              <w:spacing w:line="320" w:lineRule="exact"/>
              <w:rPr>
                <w:rFonts w:ascii="Times New Roman" w:hAnsi="Times New Roman" w:cs="Times New Roman"/>
                <w:sz w:val="26"/>
              </w:rPr>
            </w:pPr>
          </w:p>
        </w:tc>
      </w:tr>
      <w:tr w14:paraId="09B14E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12" w:type="dxa"/>
            <w:shd w:val="clear" w:color="auto" w:fill="auto"/>
            <w:vAlign w:val="center"/>
          </w:tcPr>
          <w:p w14:paraId="138640E9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7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AB1F0F0">
            <w:pPr>
              <w:pStyle w:val="23"/>
              <w:spacing w:line="32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3FEF7CAA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212E0CA3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14:paraId="3EF27B7A">
            <w:pPr>
              <w:pStyle w:val="23"/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14:paraId="0CBCDB2E">
            <w:pPr>
              <w:pStyle w:val="23"/>
              <w:spacing w:line="320" w:lineRule="exact"/>
              <w:rPr>
                <w:rFonts w:ascii="Times New Roman" w:hAnsi="Times New Roman" w:cs="Times New Roman"/>
                <w:sz w:val="26"/>
              </w:rPr>
            </w:pPr>
          </w:p>
        </w:tc>
      </w:tr>
    </w:tbl>
    <w:p w14:paraId="72B57849">
      <w:pPr>
        <w:pStyle w:val="6"/>
        <w:spacing w:line="600" w:lineRule="exact"/>
        <w:ind w:firstLine="620" w:firstLineChars="200"/>
        <w:rPr>
          <w:rFonts w:ascii="Times New Roman" w:hAnsi="Times New Roman" w:eastAsia="黑体" w:cs="Times New Roman"/>
          <w:bCs/>
          <w:spacing w:val="-1"/>
          <w:sz w:val="32"/>
          <w:szCs w:val="32"/>
        </w:rPr>
      </w:pPr>
      <w:bookmarkStart w:id="1" w:name="三、场景建设方案及情况"/>
      <w:bookmarkEnd w:id="1"/>
      <w:r>
        <w:rPr>
          <w:rFonts w:ascii="Times New Roman" w:hAnsi="Times New Roman" w:eastAsia="黑体" w:cs="Times New Roman"/>
          <w:bCs/>
          <w:spacing w:val="-1"/>
          <w:sz w:val="32"/>
          <w:szCs w:val="32"/>
        </w:rPr>
        <w:t xml:space="preserve">七、场景实现描述 </w:t>
      </w:r>
    </w:p>
    <w:p w14:paraId="51B79009">
      <w:pPr>
        <w:pStyle w:val="6"/>
        <w:spacing w:line="600" w:lineRule="exact"/>
        <w:rPr>
          <w:rFonts w:ascii="Times New Roman" w:hAnsi="Times New Roman" w:eastAsia="华文仿宋" w:cs="Times New Roman"/>
          <w:spacing w:val="-1"/>
          <w:sz w:val="32"/>
          <w:szCs w:val="32"/>
        </w:rPr>
      </w:pPr>
      <w:r>
        <w:rPr>
          <w:rFonts w:ascii="Times New Roman" w:hAnsi="Times New Roman" w:eastAsia="方正仿宋_GBK" w:cs="Times New Roman"/>
          <w:spacing w:val="-1"/>
          <w:sz w:val="32"/>
          <w:szCs w:val="32"/>
        </w:rPr>
        <w:t xml:space="preserve">  </w:t>
      </w:r>
      <w:r>
        <w:rPr>
          <w:rFonts w:ascii="Times New Roman" w:hAnsi="Times New Roman" w:eastAsia="华文仿宋" w:cs="Times New Roman"/>
          <w:spacing w:val="-1"/>
          <w:sz w:val="32"/>
          <w:szCs w:val="32"/>
        </w:rPr>
        <w:t xml:space="preserve">  (须涵盖工厂建设、研发设计、生产作业、生产管理、运营管理五个环节，具体场景名称尽量采用智能制造典型场景参考指引（202</w:t>
      </w:r>
      <w:r>
        <w:rPr>
          <w:rFonts w:hint="eastAsia" w:ascii="Times New Roman" w:hAnsi="Times New Roman" w:eastAsia="华文仿宋" w:cs="Times New Roman"/>
          <w:spacing w:val="-1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华文仿宋" w:cs="Times New Roman"/>
          <w:spacing w:val="-1"/>
          <w:sz w:val="32"/>
          <w:szCs w:val="32"/>
        </w:rPr>
        <w:t>版）中40个场景类型名称，特殊情况可自行增加。每个场景描述采用规范格式，包括建设起止年月、实例描述、解决的痛点问题、采用的技术方案、成效、经济性和可推广性、采用的关键装备软件工艺技术7个方面，每个环节可包含多个场景)</w:t>
      </w:r>
    </w:p>
    <w:p w14:paraId="322A170A">
      <w:pPr>
        <w:spacing w:line="600" w:lineRule="exact"/>
        <w:ind w:firstLine="630" w:firstLineChars="202"/>
        <w:rPr>
          <w:rFonts w:eastAsia="华文仿宋"/>
          <w:b/>
          <w:bCs/>
        </w:rPr>
      </w:pPr>
      <w:r>
        <w:rPr>
          <w:rFonts w:eastAsia="华文仿宋"/>
          <w:b/>
          <w:bCs/>
        </w:rPr>
        <w:t>（一）工厂建设</w:t>
      </w:r>
    </w:p>
    <w:p w14:paraId="6B3A6870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1</w:t>
      </w:r>
      <w:r>
        <w:rPr>
          <w:rFonts w:hint="eastAsia" w:eastAsia="华文仿宋"/>
        </w:rPr>
        <w:t>．</w:t>
      </w:r>
      <w:r>
        <w:rPr>
          <w:rFonts w:eastAsia="华文仿宋"/>
        </w:rPr>
        <w:t>XXXX（具体场景名称）</w:t>
      </w:r>
    </w:p>
    <w:p w14:paraId="2D309C5E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（1）场景建设</w:t>
      </w:r>
    </w:p>
    <w:p w14:paraId="7F44997A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起止日期：XXXX年XX月至XXXX年XX月</w:t>
      </w:r>
    </w:p>
    <w:p w14:paraId="4A6EBEC0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投资金额：XXXX万元</w:t>
      </w:r>
    </w:p>
    <w:p w14:paraId="06E4BC79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（2）场景实例描述（300字以内）</w:t>
      </w:r>
    </w:p>
    <w:p w14:paraId="3AA8452D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（3）解决的痛点问题（300字以内）</w:t>
      </w:r>
    </w:p>
    <w:p w14:paraId="22704062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（4）采用的技术方案（包括供应商）（300字以内）</w:t>
      </w:r>
    </w:p>
    <w:p w14:paraId="3202CBB1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（5）场景成效（300字以内）</w:t>
      </w:r>
    </w:p>
    <w:p w14:paraId="25403F48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（6）经济性和可推广性（300字以内）</w:t>
      </w:r>
    </w:p>
    <w:p w14:paraId="09DD8644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（7）具体场景采用的关键装备、软件、工艺、技术情况</w:t>
      </w:r>
    </w:p>
    <w:tbl>
      <w:tblPr>
        <w:tblStyle w:val="12"/>
        <w:tblW w:w="8339" w:type="dxa"/>
        <w:tblInd w:w="22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4"/>
        <w:gridCol w:w="2948"/>
        <w:gridCol w:w="1943"/>
        <w:gridCol w:w="1574"/>
      </w:tblGrid>
      <w:tr w14:paraId="235F94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1874" w:type="dxa"/>
            <w:shd w:val="clear" w:color="auto" w:fill="auto"/>
            <w:vAlign w:val="center"/>
          </w:tcPr>
          <w:p w14:paraId="4FD18AF4">
            <w:pPr>
              <w:pStyle w:val="23"/>
              <w:ind w:left="53" w:right="50"/>
              <w:jc w:val="center"/>
              <w:rPr>
                <w:rFonts w:ascii="Times New Roman" w:hAnsi="Times New Roman" w:eastAsia="SimSun-ExtB" w:cs="Times New Roman"/>
                <w:b/>
                <w:bCs/>
                <w:spacing w:val="-1"/>
                <w:kern w:val="0"/>
                <w:sz w:val="24"/>
                <w:szCs w:val="24"/>
                <w:lang w:eastAsia="en-US"/>
              </w:rPr>
            </w:pPr>
            <w:r>
              <w:rPr>
                <w:rFonts w:eastAsia="SimSun-ExtB"/>
                <w:b/>
                <w:bCs/>
                <w:spacing w:val="-1"/>
                <w:kern w:val="0"/>
                <w:sz w:val="24"/>
                <w:szCs w:val="24"/>
                <w:lang w:eastAsia="en-US"/>
              </w:rPr>
              <w:t>场景名称</w:t>
            </w:r>
          </w:p>
        </w:tc>
        <w:tc>
          <w:tcPr>
            <w:tcW w:w="6465" w:type="dxa"/>
            <w:gridSpan w:val="3"/>
            <w:shd w:val="clear" w:color="auto" w:fill="auto"/>
            <w:vAlign w:val="center"/>
          </w:tcPr>
          <w:p w14:paraId="3F6FA9DD">
            <w:pPr>
              <w:pStyle w:val="23"/>
              <w:ind w:left="232"/>
              <w:jc w:val="center"/>
              <w:rPr>
                <w:rFonts w:ascii="Times New Roman" w:hAnsi="Times New Roman" w:eastAsia="SimSun-ExtB" w:cs="Times New Roman"/>
                <w:b/>
                <w:bCs/>
                <w:spacing w:val="-1"/>
                <w:kern w:val="0"/>
                <w:sz w:val="24"/>
                <w:szCs w:val="24"/>
              </w:rPr>
            </w:pPr>
            <w:r>
              <w:rPr>
                <w:rFonts w:eastAsia="SimSun-ExtB"/>
                <w:b/>
                <w:bCs/>
                <w:spacing w:val="-1"/>
                <w:kern w:val="0"/>
                <w:sz w:val="24"/>
                <w:szCs w:val="24"/>
              </w:rPr>
              <w:t>1.工厂建设-XXXX（具体场景名称）</w:t>
            </w:r>
          </w:p>
        </w:tc>
      </w:tr>
      <w:tr w14:paraId="42D4E5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1874" w:type="dxa"/>
            <w:shd w:val="clear" w:color="auto" w:fill="auto"/>
            <w:vAlign w:val="center"/>
          </w:tcPr>
          <w:p w14:paraId="47719ED9">
            <w:pPr>
              <w:pStyle w:val="23"/>
              <w:ind w:left="53" w:right="50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  <w:r>
              <w:rPr>
                <w:rFonts w:eastAsia="SimSun-ExtB"/>
                <w:spacing w:val="-1"/>
                <w:kern w:val="0"/>
                <w:sz w:val="24"/>
                <w:szCs w:val="24"/>
                <w:lang w:eastAsia="en-US"/>
              </w:rPr>
              <w:t>关键装备种类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318A5469">
            <w:pPr>
              <w:pStyle w:val="23"/>
              <w:ind w:left="32" w:right="29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  <w:r>
              <w:rPr>
                <w:rFonts w:eastAsia="SimSun-ExtB"/>
                <w:spacing w:val="-1"/>
                <w:kern w:val="0"/>
                <w:sz w:val="24"/>
                <w:szCs w:val="24"/>
                <w:lang w:eastAsia="en-US"/>
              </w:rPr>
              <w:t>名称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205FD013">
            <w:pPr>
              <w:pStyle w:val="23"/>
              <w:ind w:right="224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  <w:r>
              <w:rPr>
                <w:rFonts w:eastAsia="SimSun-ExtB"/>
                <w:spacing w:val="-1"/>
                <w:kern w:val="0"/>
                <w:sz w:val="24"/>
                <w:szCs w:val="24"/>
                <w:lang w:eastAsia="en-US"/>
              </w:rPr>
              <w:t>规格型号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D1A8637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  <w:r>
              <w:rPr>
                <w:rFonts w:eastAsia="SimSun-ExtB"/>
                <w:spacing w:val="-1"/>
                <w:kern w:val="0"/>
                <w:sz w:val="24"/>
                <w:szCs w:val="24"/>
                <w:lang w:eastAsia="en-US"/>
              </w:rPr>
              <w:t>供应商</w:t>
            </w:r>
          </w:p>
        </w:tc>
      </w:tr>
      <w:tr w14:paraId="66C4F1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874" w:type="dxa"/>
            <w:shd w:val="clear" w:color="auto" w:fill="auto"/>
            <w:vAlign w:val="center"/>
          </w:tcPr>
          <w:p w14:paraId="4C211AFE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784413E0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43" w:type="dxa"/>
            <w:shd w:val="clear" w:color="auto" w:fill="auto"/>
            <w:vAlign w:val="center"/>
          </w:tcPr>
          <w:p w14:paraId="3B9FEA1E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14:paraId="400DAEEE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</w:p>
        </w:tc>
      </w:tr>
      <w:tr w14:paraId="004C1F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874" w:type="dxa"/>
            <w:shd w:val="clear" w:color="auto" w:fill="auto"/>
            <w:vAlign w:val="center"/>
          </w:tcPr>
          <w:p w14:paraId="55EAB892">
            <w:pPr>
              <w:pStyle w:val="23"/>
              <w:ind w:left="53" w:right="50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  <w:r>
              <w:rPr>
                <w:rFonts w:eastAsia="SimSun-ExtB"/>
                <w:spacing w:val="-1"/>
                <w:kern w:val="0"/>
                <w:sz w:val="24"/>
                <w:szCs w:val="24"/>
                <w:lang w:eastAsia="en-US"/>
              </w:rPr>
              <w:t>关键软件种类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6FAC94D0">
            <w:pPr>
              <w:pStyle w:val="23"/>
              <w:ind w:left="32" w:right="29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  <w:r>
              <w:rPr>
                <w:rFonts w:eastAsia="SimSun-ExtB"/>
                <w:spacing w:val="-1"/>
                <w:kern w:val="0"/>
                <w:sz w:val="24"/>
                <w:szCs w:val="24"/>
                <w:lang w:eastAsia="en-US"/>
              </w:rPr>
              <w:t>名称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78F9C93F">
            <w:pPr>
              <w:pStyle w:val="23"/>
              <w:ind w:left="231" w:right="224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  <w:r>
              <w:rPr>
                <w:rFonts w:eastAsia="SimSun-ExtB"/>
                <w:spacing w:val="-1"/>
                <w:kern w:val="0"/>
                <w:sz w:val="24"/>
                <w:szCs w:val="24"/>
                <w:lang w:eastAsia="en-US"/>
              </w:rPr>
              <w:t>规格型号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2B053870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  <w:r>
              <w:rPr>
                <w:rFonts w:eastAsia="SimSun-ExtB"/>
                <w:spacing w:val="-1"/>
                <w:kern w:val="0"/>
                <w:sz w:val="24"/>
                <w:szCs w:val="24"/>
                <w:lang w:eastAsia="en-US"/>
              </w:rPr>
              <w:t>供应商</w:t>
            </w:r>
          </w:p>
        </w:tc>
      </w:tr>
      <w:tr w14:paraId="209C02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874" w:type="dxa"/>
            <w:shd w:val="clear" w:color="auto" w:fill="auto"/>
            <w:vAlign w:val="center"/>
          </w:tcPr>
          <w:p w14:paraId="360D4D90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24027E3A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43" w:type="dxa"/>
            <w:shd w:val="clear" w:color="auto" w:fill="auto"/>
            <w:vAlign w:val="center"/>
          </w:tcPr>
          <w:p w14:paraId="52234BC9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14:paraId="381A9886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</w:p>
        </w:tc>
      </w:tr>
      <w:tr w14:paraId="3B609B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874" w:type="dxa"/>
            <w:shd w:val="clear" w:color="auto" w:fill="auto"/>
            <w:vAlign w:val="center"/>
          </w:tcPr>
          <w:p w14:paraId="670A16D6">
            <w:pPr>
              <w:pStyle w:val="23"/>
              <w:ind w:left="53" w:right="50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  <w:r>
              <w:rPr>
                <w:rFonts w:eastAsia="SimSun-ExtB"/>
                <w:spacing w:val="-1"/>
                <w:kern w:val="0"/>
                <w:sz w:val="24"/>
                <w:szCs w:val="24"/>
                <w:lang w:eastAsia="en-US"/>
              </w:rPr>
              <w:t>工艺名称</w:t>
            </w:r>
          </w:p>
        </w:tc>
        <w:tc>
          <w:tcPr>
            <w:tcW w:w="6465" w:type="dxa"/>
            <w:gridSpan w:val="3"/>
            <w:shd w:val="clear" w:color="auto" w:fill="auto"/>
            <w:vAlign w:val="center"/>
          </w:tcPr>
          <w:p w14:paraId="6FF85B45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  <w:r>
              <w:rPr>
                <w:rFonts w:eastAsia="SimSun-ExtB"/>
                <w:spacing w:val="-1"/>
                <w:kern w:val="0"/>
                <w:sz w:val="24"/>
                <w:szCs w:val="24"/>
                <w:lang w:eastAsia="en-US"/>
              </w:rPr>
              <w:t>应用描述（150 字以内）</w:t>
            </w:r>
          </w:p>
        </w:tc>
      </w:tr>
      <w:tr w14:paraId="5515EF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4" w:hRule="atLeast"/>
        </w:trPr>
        <w:tc>
          <w:tcPr>
            <w:tcW w:w="1874" w:type="dxa"/>
            <w:shd w:val="clear" w:color="auto" w:fill="auto"/>
            <w:vAlign w:val="center"/>
          </w:tcPr>
          <w:p w14:paraId="75417251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465" w:type="dxa"/>
            <w:gridSpan w:val="3"/>
            <w:shd w:val="clear" w:color="auto" w:fill="auto"/>
            <w:vAlign w:val="center"/>
          </w:tcPr>
          <w:p w14:paraId="1CF98931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</w:p>
        </w:tc>
      </w:tr>
      <w:tr w14:paraId="34DE9F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1874" w:type="dxa"/>
            <w:shd w:val="clear" w:color="auto" w:fill="auto"/>
            <w:vAlign w:val="center"/>
          </w:tcPr>
          <w:p w14:paraId="28414F53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</w:rPr>
            </w:pPr>
            <w:r>
              <w:rPr>
                <w:rFonts w:eastAsia="SimSun-ExtB"/>
                <w:spacing w:val="-1"/>
                <w:kern w:val="0"/>
                <w:sz w:val="24"/>
                <w:szCs w:val="24"/>
                <w:lang w:eastAsia="en-US"/>
              </w:rPr>
              <w:t>技术名称</w:t>
            </w:r>
          </w:p>
        </w:tc>
        <w:tc>
          <w:tcPr>
            <w:tcW w:w="6465" w:type="dxa"/>
            <w:gridSpan w:val="3"/>
            <w:shd w:val="clear" w:color="auto" w:fill="auto"/>
            <w:vAlign w:val="center"/>
          </w:tcPr>
          <w:p w14:paraId="6C3AFD66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</w:rPr>
            </w:pPr>
            <w:r>
              <w:rPr>
                <w:rFonts w:eastAsia="SimSun-ExtB"/>
                <w:spacing w:val="-1"/>
                <w:kern w:val="0"/>
                <w:sz w:val="24"/>
                <w:szCs w:val="24"/>
                <w:lang w:eastAsia="en-US"/>
              </w:rPr>
              <w:t>应用描述（150 字以内）</w:t>
            </w:r>
          </w:p>
        </w:tc>
      </w:tr>
      <w:tr w14:paraId="2910FB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4" w:hRule="atLeast"/>
        </w:trPr>
        <w:tc>
          <w:tcPr>
            <w:tcW w:w="1874" w:type="dxa"/>
            <w:shd w:val="clear" w:color="auto" w:fill="auto"/>
            <w:vAlign w:val="center"/>
          </w:tcPr>
          <w:p w14:paraId="6EBA2510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465" w:type="dxa"/>
            <w:gridSpan w:val="3"/>
            <w:shd w:val="clear" w:color="auto" w:fill="auto"/>
            <w:vAlign w:val="center"/>
          </w:tcPr>
          <w:p w14:paraId="10839132">
            <w:pPr>
              <w:pStyle w:val="23"/>
              <w:jc w:val="center"/>
              <w:rPr>
                <w:rFonts w:ascii="Times New Roman" w:hAnsi="Times New Roman" w:eastAsia="SimSun-ExtB" w:cs="Times New Roman"/>
                <w:spacing w:val="-1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3979A12E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2</w:t>
      </w:r>
      <w:r>
        <w:rPr>
          <w:rFonts w:hint="eastAsia" w:eastAsia="华文仿宋"/>
        </w:rPr>
        <w:t>．</w:t>
      </w:r>
      <w:r>
        <w:rPr>
          <w:rFonts w:eastAsia="华文仿宋"/>
        </w:rPr>
        <w:t>XXXX（具体场景名称）（具体描述内容同上）</w:t>
      </w:r>
    </w:p>
    <w:p w14:paraId="5EA05E89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3</w:t>
      </w:r>
      <w:r>
        <w:rPr>
          <w:rFonts w:hint="eastAsia" w:eastAsia="华文仿宋"/>
        </w:rPr>
        <w:t>．</w:t>
      </w:r>
      <w:r>
        <w:rPr>
          <w:rFonts w:eastAsia="华文仿宋"/>
        </w:rPr>
        <w:t>XXXX（具体场景名称）（具体描述内容同上）</w:t>
      </w:r>
    </w:p>
    <w:p w14:paraId="54B8B17D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4</w:t>
      </w:r>
      <w:r>
        <w:rPr>
          <w:rFonts w:hint="eastAsia" w:eastAsia="华文仿宋"/>
        </w:rPr>
        <w:t>．</w:t>
      </w:r>
      <w:r>
        <w:rPr>
          <w:rFonts w:eastAsia="华文仿宋"/>
        </w:rPr>
        <w:t>XXXX（具体场景名称）（具体描述内容同上）</w:t>
      </w:r>
    </w:p>
    <w:p w14:paraId="08509EFD">
      <w:pPr>
        <w:spacing w:line="600" w:lineRule="exact"/>
        <w:ind w:firstLine="630" w:firstLineChars="202"/>
        <w:rPr>
          <w:rFonts w:eastAsia="华文仿宋"/>
          <w:b/>
          <w:bCs/>
        </w:rPr>
      </w:pPr>
      <w:r>
        <w:rPr>
          <w:rFonts w:eastAsia="华文仿宋"/>
          <w:b/>
          <w:bCs/>
        </w:rPr>
        <w:t>（二）研发设计</w:t>
      </w:r>
    </w:p>
    <w:p w14:paraId="07A595F6">
      <w:pPr>
        <w:widowControl/>
        <w:spacing w:line="600" w:lineRule="exact"/>
        <w:ind w:firstLine="630" w:firstLineChars="202"/>
        <w:jc w:val="left"/>
      </w:pPr>
      <w:r>
        <w:rPr>
          <w:rFonts w:eastAsia="华文仿宋"/>
        </w:rPr>
        <w:t>（参照以上环节规范格式进行描述）</w:t>
      </w:r>
      <w:bookmarkStart w:id="2" w:name="2.工艺设计-工艺数字化设计-黑灯工厂"/>
      <w:bookmarkEnd w:id="2"/>
    </w:p>
    <w:p w14:paraId="7B476E62">
      <w:pPr>
        <w:spacing w:line="600" w:lineRule="exact"/>
        <w:ind w:firstLine="630" w:firstLineChars="202"/>
        <w:rPr>
          <w:rFonts w:eastAsia="华文仿宋"/>
          <w:b/>
          <w:bCs/>
        </w:rPr>
      </w:pPr>
      <w:bookmarkStart w:id="3" w:name="（三）生产作业"/>
      <w:bookmarkEnd w:id="3"/>
      <w:r>
        <w:rPr>
          <w:rFonts w:eastAsia="华文仿宋"/>
          <w:b/>
          <w:bCs/>
        </w:rPr>
        <w:t>（三）生产作业</w:t>
      </w:r>
    </w:p>
    <w:p w14:paraId="52530679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（参照以上环节规范格式进行描述）</w:t>
      </w:r>
    </w:p>
    <w:p w14:paraId="31820B5D">
      <w:pPr>
        <w:spacing w:line="600" w:lineRule="exact"/>
        <w:ind w:firstLine="630" w:firstLineChars="202"/>
        <w:rPr>
          <w:rFonts w:eastAsia="华文仿宋"/>
          <w:b/>
          <w:bCs/>
        </w:rPr>
      </w:pPr>
      <w:bookmarkStart w:id="4" w:name="（四）生产管理"/>
      <w:bookmarkEnd w:id="4"/>
      <w:r>
        <w:rPr>
          <w:rFonts w:eastAsia="华文仿宋"/>
          <w:b/>
          <w:bCs/>
        </w:rPr>
        <w:t>（四）生产管理</w:t>
      </w:r>
    </w:p>
    <w:p w14:paraId="5F400C8C">
      <w:pPr>
        <w:spacing w:line="600" w:lineRule="exact"/>
        <w:ind w:firstLine="630" w:firstLineChars="202"/>
        <w:rPr>
          <w:rFonts w:eastAsia="华文仿宋"/>
        </w:rPr>
      </w:pPr>
      <w:r>
        <w:rPr>
          <w:rFonts w:eastAsia="华文仿宋"/>
        </w:rPr>
        <w:t>（参照以上环节规范格式进行描述）</w:t>
      </w:r>
    </w:p>
    <w:p w14:paraId="3E86CAED">
      <w:pPr>
        <w:spacing w:line="600" w:lineRule="exact"/>
        <w:ind w:firstLine="630" w:firstLineChars="202"/>
        <w:rPr>
          <w:rFonts w:eastAsia="华文仿宋"/>
          <w:b/>
          <w:bCs/>
        </w:rPr>
      </w:pPr>
      <w:bookmarkStart w:id="5" w:name="（五）运营管理"/>
      <w:bookmarkEnd w:id="5"/>
      <w:r>
        <w:rPr>
          <w:rFonts w:eastAsia="华文仿宋"/>
          <w:b/>
          <w:bCs/>
        </w:rPr>
        <w:t>（五）运营管理</w:t>
      </w:r>
    </w:p>
    <w:p w14:paraId="471A92DD">
      <w:pPr>
        <w:spacing w:line="600" w:lineRule="exact"/>
        <w:ind w:firstLine="630" w:firstLineChars="202"/>
      </w:pPr>
      <w:r>
        <w:rPr>
          <w:rFonts w:eastAsia="华文仿宋"/>
        </w:rPr>
        <w:t>（参照以上环节规范格式进行描述）</w:t>
      </w:r>
    </w:p>
    <w:p w14:paraId="2ADCD51C">
      <w:pPr>
        <w:spacing w:line="560" w:lineRule="exact"/>
        <w:jc w:val="left"/>
        <w:rPr>
          <w:rFonts w:eastAsia="方正小标宋_GBK"/>
          <w:color w:val="000000"/>
          <w:kern w:val="0"/>
          <w:lang w:bidi="ar"/>
        </w:rPr>
      </w:pPr>
      <w:r>
        <w:rPr>
          <w:rFonts w:eastAsia="SimSun-ExtB"/>
          <w:spacing w:val="-1"/>
          <w:kern w:val="0"/>
          <w:sz w:val="31"/>
          <w:szCs w:val="24"/>
        </w:rPr>
        <w:br w:type="page"/>
      </w:r>
      <w:r>
        <w:rPr>
          <w:rFonts w:hint="eastAsia" w:eastAsia="SimSun-ExtB"/>
          <w:spacing w:val="-1"/>
          <w:kern w:val="0"/>
          <w:sz w:val="31"/>
          <w:szCs w:val="24"/>
        </w:rPr>
        <w:t xml:space="preserve">  </w:t>
      </w:r>
      <w:r>
        <w:rPr>
          <w:rFonts w:hint="eastAsia" w:eastAsia="SimSun-ExtB"/>
          <w:spacing w:val="-1"/>
          <w:kern w:val="0"/>
        </w:rPr>
        <w:t xml:space="preserve">  </w:t>
      </w:r>
      <w:r>
        <w:rPr>
          <w:rFonts w:eastAsia="黑体"/>
          <w:spacing w:val="-1"/>
        </w:rPr>
        <w:t>八、 先进级智能工厂绩效目标表</w:t>
      </w:r>
    </w:p>
    <w:tbl>
      <w:tblPr>
        <w:tblStyle w:val="12"/>
        <w:tblW w:w="94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924"/>
        <w:gridCol w:w="4185"/>
        <w:gridCol w:w="1605"/>
        <w:gridCol w:w="750"/>
      </w:tblGrid>
      <w:tr w14:paraId="03219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AFDA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工厂  名称</w:t>
            </w:r>
          </w:p>
        </w:tc>
        <w:tc>
          <w:tcPr>
            <w:tcW w:w="84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2D96B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3E0B6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E623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企业</w:t>
            </w:r>
          </w:p>
          <w:p w14:paraId="62F6B67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84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C1D1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5C327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FA07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资金  情况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43E0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智能制造总投资（万元）</w:t>
            </w:r>
          </w:p>
        </w:tc>
        <w:tc>
          <w:tcPr>
            <w:tcW w:w="65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405E9">
            <w:pPr>
              <w:widowControl/>
              <w:spacing w:line="2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790E5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F132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绩效  指标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A295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指标类型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0C52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指标内容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F985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指标值         （量化描述）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1341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备注</w:t>
            </w:r>
          </w:p>
        </w:tc>
      </w:tr>
      <w:tr w14:paraId="7D39F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80AC8C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BD6C31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202F6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能力提升类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0E54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关键设备数控化率（%）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5D12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70E4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22AFE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274240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F9A578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202F6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C040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先进过程控制使用率（%）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F0B0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3435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2A377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ECD7AC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E2914A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202F6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8EB6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应用人工智能技术场景比例（%）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08F0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EED4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24C2F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828B3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EF58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0D3E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工厂应用智能决策模型数量（个）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92FD4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61999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6FA0D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2CA27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8E4AA8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价值效益类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C48D7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研制周期缩短（%）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1D52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929C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43982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8CAFA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2073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A176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销售增长率（%）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A88FE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ED2A9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50DA7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85056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EDD1BA0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生产运营效率类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EA40A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生产效率提升（%）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5F1F9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8C2FC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445B4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35063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CC8B75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B79B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资源综合利用率提升（%）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D173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A75DB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03931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EE93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AFF061F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3763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产品不良率下降（%）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11D3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E91E7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6AAC2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97D7A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2F2B5B3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1A19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设备综合利用率提升（%）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B8E5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9EA09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34D91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FA739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4C4800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3F64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库存周转率提升（%）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469F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D33AE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75F15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DBBDA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CBC8812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2114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供应商准时交付率提升（%）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4E60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610E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54A43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2CD60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277EE11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A4B3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订单准时交付率提升（%）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A097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A4E6D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1C972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AD7C2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E9604F4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2881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运营成本下降（%）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48BB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F19A0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7C6C7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99AE3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1D949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9E8A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全员劳动生产率提升（%）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3BD8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EE1A9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78113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BD1A6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DDEE473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可持续发展类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0D7F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单位产品综合能耗降低（%）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2881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DFF13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3E42C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7CA30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206FE2A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C135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单位产品二氧化碳（CO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）排放量降低（%）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6182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C9FA4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4D671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481BC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2725923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489E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一般固废综合利用率（%）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C928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87CAD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71BAA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A25C6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528DC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C587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本资源重复利用率（%）</w:t>
            </w:r>
          </w:p>
        </w:tc>
        <w:tc>
          <w:tcPr>
            <w:tcW w:w="16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B883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6A08F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523A9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90659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24960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推广应用类</w:t>
            </w:r>
          </w:p>
        </w:tc>
        <w:tc>
          <w:tcPr>
            <w:tcW w:w="4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569C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先进制造模式/解决方案向产业链上下游复制推广的企业数量（家）</w:t>
            </w:r>
          </w:p>
        </w:tc>
        <w:tc>
          <w:tcPr>
            <w:tcW w:w="16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6581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E7241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</w:tbl>
    <w:p w14:paraId="57F97F2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注：根据智能工厂建设实际设定具体指标量值，无关指标不需填写。</w:t>
      </w:r>
    </w:p>
    <w:p w14:paraId="5D30EA5F">
      <w:pPr>
        <w:rPr>
          <w:rFonts w:hint="default" w:ascii="Times New Roman" w:eastAsia="仿宋_GB2312"/>
          <w:color w:val="000000"/>
          <w:szCs w:val="32"/>
        </w:rPr>
      </w:pPr>
      <w:r>
        <w:rPr>
          <w:rFonts w:hint="eastAsia"/>
          <w:sz w:val="28"/>
          <w:szCs w:val="28"/>
        </w:rPr>
        <w:br w:type="column"/>
      </w:r>
      <w:r>
        <w:rPr>
          <w:rFonts w:eastAsia="CESI黑体-GB2312"/>
          <w:color w:val="000000"/>
        </w:rPr>
        <w:t>附件</w:t>
      </w:r>
      <w:r>
        <w:rPr>
          <w:rFonts w:hint="eastAsia" w:eastAsia="CESI黑体-GB2312"/>
          <w:color w:val="000000"/>
          <w:lang w:val="en-US" w:eastAsia="zh-CN"/>
        </w:rPr>
        <w:t>2</w:t>
      </w:r>
      <w:r>
        <w:rPr>
          <w:rFonts w:hint="default" w:ascii="Times New Roman" w:eastAsia="仿宋_GB2312"/>
          <w:color w:val="000000"/>
          <w:szCs w:val="32"/>
        </w:rPr>
        <w:t xml:space="preserve"> </w:t>
      </w:r>
    </w:p>
    <w:p w14:paraId="6F48628C">
      <w:pPr>
        <w:spacing w:line="520" w:lineRule="exact"/>
        <w:rPr>
          <w:rFonts w:hint="default" w:ascii="Times New Roman" w:eastAsia="仿宋_GB2312"/>
          <w:color w:val="000000"/>
          <w:szCs w:val="32"/>
        </w:rPr>
      </w:pPr>
    </w:p>
    <w:p w14:paraId="333733C0">
      <w:pPr>
        <w:tabs>
          <w:tab w:val="left" w:pos="8897"/>
        </w:tabs>
        <w:spacing w:line="520" w:lineRule="exact"/>
        <w:jc w:val="center"/>
        <w:rPr>
          <w:rFonts w:hint="default" w:ascii="Times New Roman" w:hAnsi="Times New Roman" w:eastAsia="方正小标宋_GBK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/>
          <w:color w:val="000000"/>
          <w:sz w:val="44"/>
          <w:szCs w:val="44"/>
        </w:rPr>
        <w:t>真实性承诺书</w:t>
      </w:r>
    </w:p>
    <w:p w14:paraId="5EFE1D40">
      <w:pPr>
        <w:tabs>
          <w:tab w:val="left" w:pos="8897"/>
        </w:tabs>
        <w:spacing w:line="520" w:lineRule="exact"/>
        <w:jc w:val="center"/>
        <w:rPr>
          <w:rFonts w:hint="default" w:ascii="Times New Roman" w:hAnsi="Times New Roman" w:eastAsia="方正小标宋_GBK"/>
          <w:color w:val="000000"/>
          <w:sz w:val="36"/>
          <w:szCs w:val="36"/>
        </w:rPr>
      </w:pPr>
    </w:p>
    <w:p w14:paraId="1D57C5EE">
      <w:pPr>
        <w:spacing w:line="520" w:lineRule="exact"/>
        <w:ind w:firstLine="624" w:firstLineChars="200"/>
        <w:rPr>
          <w:rFonts w:hint="default" w:ascii="Times New Roman" w:hAnsi="Times New Roman" w:eastAsia="仿宋_GB2312" w:cs="Times New Roman"/>
          <w:bCs/>
          <w:color w:val="000000"/>
          <w:kern w:val="0"/>
          <w:szCs w:val="32"/>
        </w:rPr>
      </w:pPr>
    </w:p>
    <w:p w14:paraId="04FC2A30">
      <w:pPr>
        <w:spacing w:line="520" w:lineRule="exact"/>
        <w:ind w:firstLine="624" w:firstLineChars="200"/>
        <w:rPr>
          <w:rFonts w:ascii="Times New Roman" w:hAnsi="Times New Roman" w:eastAsia="仿宋_GB2312" w:cs="Times New Roman"/>
          <w:bCs/>
          <w:color w:val="000000"/>
          <w:kern w:val="0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Cs w:val="32"/>
        </w:rPr>
        <w:t>我单位</w:t>
      </w:r>
      <w:r>
        <w:rPr>
          <w:rFonts w:hint="default" w:ascii="Times New Roman" w:hAnsi="Times New Roman" w:cs="Times New Roman"/>
          <w:bCs/>
          <w:color w:val="000000"/>
          <w:kern w:val="0"/>
          <w:szCs w:val="32"/>
          <w:lang w:eastAsia="zh-CN"/>
        </w:rPr>
        <w:t>本次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Cs w:val="32"/>
        </w:rPr>
        <w:t>申报</w:t>
      </w:r>
      <w:r>
        <w:rPr>
          <w:rFonts w:hint="default" w:ascii="Times New Roman" w:hAnsi="Times New Roman" w:cs="Times New Roman"/>
          <w:bCs/>
          <w:color w:val="000000"/>
          <w:kern w:val="0"/>
          <w:szCs w:val="32"/>
          <w:lang w:eastAsia="zh-CN"/>
        </w:rPr>
        <w:t>先进级智能工厂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Cs w:val="32"/>
        </w:rPr>
        <w:t>提供的所有文件、资料都是真实、完整、有效的，</w:t>
      </w:r>
      <w:r>
        <w:rPr>
          <w:rFonts w:ascii="Times New Roman" w:hAnsi="Times New Roman" w:eastAsia="仿宋_GB2312" w:cs="Times New Roman"/>
          <w:bCs/>
          <w:color w:val="000000"/>
          <w:kern w:val="0"/>
          <w:szCs w:val="32"/>
        </w:rPr>
        <w:t>承诺对申报材料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Cs w:val="32"/>
        </w:rPr>
        <w:t>及其附属材料</w:t>
      </w:r>
      <w:r>
        <w:rPr>
          <w:rFonts w:ascii="Times New Roman" w:hAnsi="Times New Roman" w:eastAsia="仿宋_GB2312" w:cs="Times New Roman"/>
          <w:bCs/>
          <w:color w:val="000000"/>
          <w:kern w:val="0"/>
          <w:szCs w:val="32"/>
        </w:rPr>
        <w:t>的真实性承担法律责任</w:t>
      </w:r>
      <w:r>
        <w:rPr>
          <w:rFonts w:hint="default" w:ascii="Times New Roman" w:hAnsi="Times New Roman" w:cs="Times New Roman"/>
          <w:bCs/>
          <w:color w:val="000000"/>
          <w:kern w:val="0"/>
          <w:szCs w:val="32"/>
          <w:lang w:eastAsia="zh-CN"/>
        </w:rPr>
        <w:t>。</w:t>
      </w:r>
    </w:p>
    <w:p w14:paraId="3C63974F">
      <w:pPr>
        <w:spacing w:line="520" w:lineRule="exact"/>
        <w:ind w:firstLine="624" w:firstLineChars="200"/>
        <w:rPr>
          <w:rFonts w:hint="default" w:ascii="Times New Roman" w:hAnsi="Times New Roman" w:eastAsia="仿宋_GB2312" w:cs="Times New Roman"/>
          <w:bCs/>
          <w:color w:val="000000"/>
          <w:kern w:val="0"/>
          <w:szCs w:val="32"/>
        </w:rPr>
      </w:pPr>
    </w:p>
    <w:p w14:paraId="20EFC621">
      <w:pPr>
        <w:spacing w:line="520" w:lineRule="exact"/>
        <w:ind w:firstLine="4380" w:firstLineChars="1500"/>
        <w:rPr>
          <w:rFonts w:hint="default" w:ascii="Times New Roman" w:hAnsi="Times New Roman" w:eastAsia="仿宋_GB2312" w:cs="Times New Roman"/>
          <w:bCs/>
          <w:kern w:val="0"/>
          <w:sz w:val="30"/>
          <w:szCs w:val="30"/>
        </w:rPr>
      </w:pPr>
    </w:p>
    <w:p w14:paraId="7E45A238">
      <w:pPr>
        <w:spacing w:line="520" w:lineRule="exact"/>
        <w:ind w:firstLine="624" w:firstLineChars="200"/>
        <w:jc w:val="center"/>
        <w:rPr>
          <w:rFonts w:hint="default" w:ascii="Times New Roman" w:hAnsi="Times New Roman" w:eastAsia="仿宋_GB2312" w:cs="Times New Roman"/>
          <w:bCs/>
          <w:kern w:val="0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0"/>
          <w:szCs w:val="32"/>
        </w:rPr>
        <w:t xml:space="preserve">   法定代表人（授权人）签</w:t>
      </w:r>
      <w:r>
        <w:rPr>
          <w:rFonts w:hint="default" w:ascii="Times New Roman" w:hAnsi="Times New Roman" w:cs="Times New Roman"/>
          <w:bCs/>
          <w:kern w:val="0"/>
          <w:szCs w:val="32"/>
          <w:lang w:eastAsia="zh-CN"/>
        </w:rPr>
        <w:t>字（</w:t>
      </w:r>
      <w:r>
        <w:rPr>
          <w:rFonts w:hint="default" w:ascii="Times New Roman" w:hAnsi="Times New Roman" w:eastAsia="仿宋_GB2312" w:cs="Times New Roman"/>
          <w:bCs/>
          <w:kern w:val="0"/>
          <w:szCs w:val="32"/>
        </w:rPr>
        <w:t>章</w:t>
      </w:r>
      <w:r>
        <w:rPr>
          <w:rFonts w:hint="default" w:ascii="Times New Roman" w:hAnsi="Times New Roman" w:cs="Times New Roman"/>
          <w:bCs/>
          <w:kern w:val="0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Cs/>
          <w:kern w:val="0"/>
          <w:szCs w:val="32"/>
        </w:rPr>
        <w:t>：</w:t>
      </w:r>
    </w:p>
    <w:p w14:paraId="02BC7807">
      <w:pPr>
        <w:spacing w:line="520" w:lineRule="exact"/>
        <w:ind w:firstLine="624" w:firstLineChars="200"/>
        <w:jc w:val="center"/>
        <w:rPr>
          <w:rFonts w:hint="default" w:ascii="Times New Roman" w:hAnsi="Times New Roman" w:eastAsia="仿宋_GB2312" w:cs="Times New Roman"/>
          <w:bCs/>
          <w:kern w:val="0"/>
          <w:szCs w:val="32"/>
        </w:rPr>
      </w:pPr>
    </w:p>
    <w:p w14:paraId="09BB0F61">
      <w:pPr>
        <w:spacing w:line="520" w:lineRule="exact"/>
        <w:ind w:firstLine="624" w:firstLineChars="200"/>
        <w:jc w:val="center"/>
        <w:rPr>
          <w:rFonts w:hint="default" w:ascii="Times New Roman" w:hAnsi="Times New Roman" w:eastAsia="仿宋_GB2312" w:cs="Times New Roman"/>
          <w:bCs/>
          <w:kern w:val="0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0"/>
          <w:szCs w:val="32"/>
        </w:rPr>
        <w:t xml:space="preserve">                     公   章：</w:t>
      </w:r>
    </w:p>
    <w:p w14:paraId="0F76C1A8">
      <w:pPr>
        <w:spacing w:line="520" w:lineRule="exact"/>
        <w:ind w:firstLine="624" w:firstLineChars="200"/>
        <w:jc w:val="center"/>
        <w:rPr>
          <w:rFonts w:hint="default" w:ascii="Times New Roman" w:hAnsi="Times New Roman" w:eastAsia="仿宋_GB2312" w:cs="Times New Roman"/>
          <w:bCs/>
          <w:kern w:val="0"/>
          <w:szCs w:val="32"/>
        </w:rPr>
      </w:pPr>
    </w:p>
    <w:p w14:paraId="1DC3117C">
      <w:pPr>
        <w:spacing w:line="520" w:lineRule="exact"/>
        <w:ind w:firstLine="624" w:firstLineChars="200"/>
        <w:jc w:val="center"/>
        <w:rPr>
          <w:rFonts w:ascii="Times New Roman" w:hAnsi="Times New Roman" w:eastAsia="仿宋_GB2312" w:cs="Times New Roman"/>
          <w:bCs/>
          <w:kern w:val="0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0"/>
          <w:szCs w:val="32"/>
        </w:rPr>
        <w:t xml:space="preserve">                       年</w:t>
      </w:r>
      <w:r>
        <w:rPr>
          <w:rFonts w:ascii="Times New Roman" w:hAnsi="Times New Roman" w:eastAsia="仿宋_GB2312" w:cs="Times New Roman"/>
          <w:bCs/>
          <w:kern w:val="0"/>
          <w:szCs w:val="32"/>
        </w:rPr>
        <w:t xml:space="preserve">   </w:t>
      </w:r>
      <w:r>
        <w:rPr>
          <w:rFonts w:hint="default" w:ascii="Times New Roman" w:hAnsi="Times New Roman" w:eastAsia="仿宋_GB2312" w:cs="Times New Roman"/>
          <w:bCs/>
          <w:kern w:val="0"/>
          <w:szCs w:val="32"/>
        </w:rPr>
        <w:t>月</w:t>
      </w:r>
      <w:r>
        <w:rPr>
          <w:rFonts w:ascii="Times New Roman" w:hAnsi="Times New Roman" w:eastAsia="仿宋_GB2312" w:cs="Times New Roman"/>
          <w:bCs/>
          <w:kern w:val="0"/>
          <w:szCs w:val="32"/>
        </w:rPr>
        <w:t xml:space="preserve">   </w:t>
      </w:r>
      <w:r>
        <w:rPr>
          <w:rFonts w:hint="default" w:ascii="Times New Roman" w:hAnsi="Times New Roman" w:eastAsia="仿宋_GB2312" w:cs="Times New Roman"/>
          <w:bCs/>
          <w:kern w:val="0"/>
          <w:szCs w:val="32"/>
        </w:rPr>
        <w:t>日</w:t>
      </w:r>
    </w:p>
    <w:p w14:paraId="0548DD91">
      <w:pPr>
        <w:spacing w:line="600" w:lineRule="exact"/>
        <w:rPr>
          <w:rFonts w:hint="eastAsia"/>
          <w:sz w:val="28"/>
          <w:szCs w:val="28"/>
          <w:highlight w:val="none"/>
        </w:rPr>
      </w:pPr>
      <w:bookmarkStart w:id="6" w:name="_GoBack"/>
      <w:bookmarkEnd w:id="6"/>
    </w:p>
    <w:sectPr>
      <w:headerReference r:id="rId4" w:type="default"/>
      <w:footerReference r:id="rId5" w:type="default"/>
      <w:pgSz w:w="11906" w:h="16838"/>
      <w:pgMar w:top="1701" w:right="1474" w:bottom="1134" w:left="1588" w:header="851" w:footer="1191" w:gutter="0"/>
      <w:pgNumType w:fmt="numberInDash"/>
      <w:cols w:space="720" w:num="1"/>
      <w:docGrid w:type="linesAndChars" w:linePitch="636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689AF0-0352-42B8-A483-D744E30B89A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14AC22C-375D-4B6C-AECA-C264621306EB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D89B0EE-38D0-4C25-BC56-FE38D72C0CF5}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  <w:embedRegular r:id="rId4" w:fontKey="{E4731DC3-999C-4378-9017-4D8C3CF279D6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1F092A12-AFE5-4794-AA38-F6B83549936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6DE297D0-07C9-42A5-9B11-EC980A8B164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7" w:fontKey="{83BC04DF-F796-4DC1-A815-AA5F029048C6}"/>
  </w:font>
  <w:font w:name="SimSun-ExtB">
    <w:panose1 w:val="02010609060101010101"/>
    <w:charset w:val="86"/>
    <w:family w:val="modern"/>
    <w:pitch w:val="default"/>
    <w:sig w:usb0="00000001" w:usb1="02000000" w:usb2="00000000" w:usb3="00000000" w:csb0="00040001" w:csb1="00000000"/>
    <w:embedRegular r:id="rId8" w:fontKey="{2D776CE2-E392-4B51-9F55-3B874E8F313C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E8309">
    <w:pPr>
      <w:pStyle w:val="9"/>
      <w:jc w:val="both"/>
    </w:pPr>
  </w:p>
  <w:p w14:paraId="5362FBA3">
    <w:pPr>
      <w:pStyle w:val="6"/>
      <w:spacing w:line="14" w:lineRule="auto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164C2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16BF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hyphenationZone w:val="360"/>
  <w:drawingGridHorizontalSpacing w:val="156"/>
  <w:drawingGridVerticalSpacing w:val="31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59.218.238.169:8080/weaver/weaver.file.FileDownloadForNews?uuid=6618ad8d-905e-4366-9b63-0420f6a69455&amp;fileid=21&amp;type=showMould&amp;isofficeview=0"/>
  </w:docVars>
  <w:rsids>
    <w:rsidRoot w:val="00844A9A"/>
    <w:rsid w:val="00036A07"/>
    <w:rsid w:val="00067C64"/>
    <w:rsid w:val="00107F0D"/>
    <w:rsid w:val="001D1668"/>
    <w:rsid w:val="002F633D"/>
    <w:rsid w:val="003843B5"/>
    <w:rsid w:val="003D14B3"/>
    <w:rsid w:val="00403008"/>
    <w:rsid w:val="00452927"/>
    <w:rsid w:val="005771B9"/>
    <w:rsid w:val="005802F6"/>
    <w:rsid w:val="005A660F"/>
    <w:rsid w:val="005B71F9"/>
    <w:rsid w:val="005C1339"/>
    <w:rsid w:val="00665AFB"/>
    <w:rsid w:val="006C7AB1"/>
    <w:rsid w:val="006D6F83"/>
    <w:rsid w:val="006E232A"/>
    <w:rsid w:val="006F0452"/>
    <w:rsid w:val="0070160D"/>
    <w:rsid w:val="00756E60"/>
    <w:rsid w:val="007601AC"/>
    <w:rsid w:val="007B1F12"/>
    <w:rsid w:val="008036F0"/>
    <w:rsid w:val="008168D6"/>
    <w:rsid w:val="00844A9A"/>
    <w:rsid w:val="008A0A3E"/>
    <w:rsid w:val="009566ED"/>
    <w:rsid w:val="00965FCE"/>
    <w:rsid w:val="009A7B04"/>
    <w:rsid w:val="009B570E"/>
    <w:rsid w:val="009C75D7"/>
    <w:rsid w:val="009E44C6"/>
    <w:rsid w:val="00A36E82"/>
    <w:rsid w:val="00A52976"/>
    <w:rsid w:val="00A734CA"/>
    <w:rsid w:val="00AC3E54"/>
    <w:rsid w:val="00AE2990"/>
    <w:rsid w:val="00B2209E"/>
    <w:rsid w:val="00B4440E"/>
    <w:rsid w:val="00BA78D7"/>
    <w:rsid w:val="00BC31DE"/>
    <w:rsid w:val="00BC3DAE"/>
    <w:rsid w:val="00BD12F9"/>
    <w:rsid w:val="00BD1EE8"/>
    <w:rsid w:val="00BF0ABC"/>
    <w:rsid w:val="00BF5CCF"/>
    <w:rsid w:val="00C37F29"/>
    <w:rsid w:val="00CE4826"/>
    <w:rsid w:val="00CE55D3"/>
    <w:rsid w:val="00D953DC"/>
    <w:rsid w:val="00DC6FDF"/>
    <w:rsid w:val="00E74EF9"/>
    <w:rsid w:val="00E761E4"/>
    <w:rsid w:val="00ED4B0E"/>
    <w:rsid w:val="00F023FE"/>
    <w:rsid w:val="00F63D0D"/>
    <w:rsid w:val="00F662B6"/>
    <w:rsid w:val="00F851CF"/>
    <w:rsid w:val="01FA3DF7"/>
    <w:rsid w:val="048A78CB"/>
    <w:rsid w:val="076B3E6D"/>
    <w:rsid w:val="0A7B5792"/>
    <w:rsid w:val="0C330B0A"/>
    <w:rsid w:val="0C9A153B"/>
    <w:rsid w:val="0F3577BE"/>
    <w:rsid w:val="14EA2CDF"/>
    <w:rsid w:val="17B46310"/>
    <w:rsid w:val="1C377FD8"/>
    <w:rsid w:val="245049A5"/>
    <w:rsid w:val="33F64ACB"/>
    <w:rsid w:val="458D03AC"/>
    <w:rsid w:val="477A4167"/>
    <w:rsid w:val="4AC32211"/>
    <w:rsid w:val="4EAD265A"/>
    <w:rsid w:val="59001C3A"/>
    <w:rsid w:val="66FE1437"/>
    <w:rsid w:val="688B05E9"/>
    <w:rsid w:val="6A814153"/>
    <w:rsid w:val="6D074E00"/>
    <w:rsid w:val="6F16728C"/>
    <w:rsid w:val="740A3678"/>
    <w:rsid w:val="74BC17C0"/>
    <w:rsid w:val="750EA3F1"/>
    <w:rsid w:val="7F1C1E36"/>
    <w:rsid w:val="9FFFC8A7"/>
    <w:rsid w:val="AB274E61"/>
    <w:rsid w:val="D6FDDA68"/>
    <w:rsid w:val="F4FBE6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qFormat/>
    <w:uiPriority w:val="1"/>
    <w:pPr>
      <w:ind w:left="1214"/>
      <w:outlineLvl w:val="1"/>
    </w:pPr>
    <w:rPr>
      <w:rFonts w:ascii="宋体" w:hAnsi="宋体" w:eastAsia="宋体" w:cs="宋体"/>
      <w:sz w:val="64"/>
      <w:szCs w:val="64"/>
    </w:rPr>
  </w:style>
  <w:style w:type="paragraph" w:styleId="4">
    <w:name w:val="heading 3"/>
    <w:basedOn w:val="1"/>
    <w:next w:val="1"/>
    <w:qFormat/>
    <w:uiPriority w:val="1"/>
    <w:pPr>
      <w:ind w:left="1390"/>
      <w:outlineLvl w:val="2"/>
    </w:pPr>
    <w:rPr>
      <w:rFonts w:ascii="宋体" w:hAnsi="宋体" w:eastAsia="宋体" w:cs="宋体"/>
      <w:sz w:val="63"/>
      <w:szCs w:val="63"/>
    </w:rPr>
  </w:style>
  <w:style w:type="paragraph" w:styleId="5">
    <w:name w:val="heading 4"/>
    <w:basedOn w:val="1"/>
    <w:next w:val="1"/>
    <w:qFormat/>
    <w:uiPriority w:val="1"/>
    <w:pPr>
      <w:ind w:left="1342"/>
      <w:outlineLvl w:val="3"/>
    </w:pPr>
    <w:rPr>
      <w:rFonts w:ascii="宋体" w:hAnsi="宋体" w:eastAsia="宋体" w:cs="宋体"/>
      <w:sz w:val="62"/>
      <w:szCs w:val="6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semiHidden/>
    <w:qFormat/>
    <w:uiPriority w:val="0"/>
    <w:rPr>
      <w:rFonts w:ascii="宋体" w:hAnsi="宋体" w:eastAsia="宋体" w:cs="宋体"/>
      <w:sz w:val="69"/>
      <w:szCs w:val="69"/>
    </w:rPr>
  </w:style>
  <w:style w:type="paragraph" w:styleId="7">
    <w:name w:val="Plain Text"/>
    <w:basedOn w:val="1"/>
    <w:qFormat/>
    <w:uiPriority w:val="0"/>
    <w:rPr>
      <w:rFonts w:ascii="宋体" w:hAnsi="Courier New" w:eastAsia="宋体" w:cs="Courier New"/>
      <w:sz w:val="21"/>
      <w:szCs w:val="21"/>
    </w:rPr>
  </w:style>
  <w:style w:type="paragraph" w:styleId="8">
    <w:name w:val="Balloon Text"/>
    <w:basedOn w:val="1"/>
    <w:link w:val="20"/>
    <w:semiHidden/>
    <w:qFormat/>
    <w:uiPriority w:val="99"/>
    <w:rPr>
      <w:sz w:val="18"/>
      <w:szCs w:val="18"/>
    </w:rPr>
  </w:style>
  <w:style w:type="paragraph" w:styleId="9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3">
    <w:name w:val="Table Grid"/>
    <w:basedOn w:val="12"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  <w:rPr>
      <w:rFonts w:ascii="Times New Roman" w:hAnsi="Times New Roman" w:eastAsia="宋体" w:cs="Times New Roman"/>
    </w:rPr>
  </w:style>
  <w:style w:type="character" w:customStyle="1" w:styleId="16">
    <w:name w:val="页脚 Char"/>
    <w:link w:val="9"/>
    <w:qFormat/>
    <w:uiPriority w:val="0"/>
    <w:rPr>
      <w:kern w:val="2"/>
      <w:sz w:val="18"/>
      <w:szCs w:val="18"/>
    </w:rPr>
  </w:style>
  <w:style w:type="character" w:customStyle="1" w:styleId="17">
    <w:name w:val="页眉 Char"/>
    <w:link w:val="10"/>
    <w:qFormat/>
    <w:uiPriority w:val="0"/>
    <w:rPr>
      <w:kern w:val="2"/>
      <w:sz w:val="18"/>
      <w:szCs w:val="18"/>
    </w:rPr>
  </w:style>
  <w:style w:type="paragraph" w:customStyle="1" w:styleId="18">
    <w:name w:val="Char Char Char Char Char Char Char"/>
    <w:basedOn w:val="1"/>
    <w:qFormat/>
    <w:uiPriority w:val="0"/>
    <w:rPr>
      <w:rFonts w:eastAsia="仿宋_GB2312"/>
      <w:szCs w:val="20"/>
    </w:rPr>
  </w:style>
  <w:style w:type="paragraph" w:customStyle="1" w:styleId="19">
    <w:name w:val="Char Char1 Char Char Char Char"/>
    <w:basedOn w:val="1"/>
    <w:qFormat/>
    <w:uiPriority w:val="0"/>
    <w:rPr>
      <w:rFonts w:ascii="Tahoma" w:hAnsi="Tahoma" w:eastAsia="宋体"/>
      <w:sz w:val="24"/>
      <w:szCs w:val="20"/>
    </w:rPr>
  </w:style>
  <w:style w:type="character" w:customStyle="1" w:styleId="20">
    <w:name w:val="批注框文本 字符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字符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眉 字符"/>
    <w:link w:val="10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3">
    <w:name w:val="Table Paragraph"/>
    <w:basedOn w:val="1"/>
    <w:qFormat/>
    <w:uiPriority w:val="1"/>
    <w:rPr>
      <w:rFonts w:eastAsia="宋体"/>
    </w:rPr>
  </w:style>
  <w:style w:type="table" w:customStyle="1" w:styleId="24">
    <w:name w:val="Table Normal"/>
    <w:semiHidden/>
    <w:qFormat/>
    <w:uiPriority w:val="0"/>
    <w:rPr>
      <w:rFonts w:ascii="Arial" w:hAnsi="Arial" w:eastAsia="Times New Roman" w:cs="Ari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9</Pages>
  <Words>1658</Words>
  <Characters>1736</Characters>
  <Lines>29</Lines>
  <Paragraphs>8</Paragraphs>
  <TotalTime>50</TotalTime>
  <ScaleCrop>false</ScaleCrop>
  <LinksUpToDate>false</LinksUpToDate>
  <CharactersWithSpaces>1842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2025-03-27T23:54:00Z</dcterms:created>
  <dc:creator>YlmF</dc:creator>
  <cp:lastModifiedBy>拾叁°</cp:lastModifiedBy>
  <cp:lastPrinted>2026-05-13T08:04:00Z</cp:lastPrinted>
  <dcterms:modified xsi:type="dcterms:W3CDTF">2026-05-21T01:17:56Z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52DDA443A6EE4242AC1B4A55D7EEBA72_13</vt:lpwstr>
  </property>
  <property fmtid="{D5CDD505-2E9C-101B-9397-08002B2CF9AE}" pid="4" name="KSOTemplateDocerSaveRecord">
    <vt:lpwstr>eyJoZGlkIjoiMmU2OTgwOTg5ZGU3ZTVhMDY5NTZkYjRhYmFkZmYyZjAiLCJ1c2VySWQiOiIyMDE5Nzk1NTYifQ==</vt:lpwstr>
  </property>
</Properties>
</file>